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C5EF08" w14:textId="77777777" w:rsidR="00500C4E" w:rsidRDefault="0045062E">
      <w:pPr>
        <w:pBdr>
          <w:top w:val="nil"/>
          <w:left w:val="nil"/>
          <w:bottom w:val="nil"/>
          <w:right w:val="nil"/>
          <w:between w:val="nil"/>
        </w:pBdr>
        <w:jc w:val="center"/>
        <w:rPr>
          <w:rFonts w:ascii="Arial" w:eastAsia="Arial" w:hAnsi="Arial" w:cs="Arial"/>
          <w:b/>
          <w:sz w:val="22"/>
          <w:szCs w:val="22"/>
          <w:u w:val="single"/>
        </w:rPr>
      </w:pPr>
      <w:r>
        <w:rPr>
          <w:rFonts w:ascii="Arial" w:eastAsia="Arial" w:hAnsi="Arial" w:cs="Arial"/>
          <w:b/>
          <w:sz w:val="22"/>
          <w:szCs w:val="22"/>
          <w:u w:val="single"/>
        </w:rPr>
        <w:t xml:space="preserve">CONTRAT </w:t>
      </w:r>
    </w:p>
    <w:p w14:paraId="5D70079B" w14:textId="77777777" w:rsidR="00500C4E" w:rsidRDefault="0045062E">
      <w:pPr>
        <w:pBdr>
          <w:top w:val="nil"/>
          <w:left w:val="nil"/>
          <w:bottom w:val="nil"/>
          <w:right w:val="nil"/>
          <w:between w:val="nil"/>
        </w:pBdr>
        <w:jc w:val="center"/>
        <w:rPr>
          <w:rFonts w:ascii="Arial" w:eastAsia="Arial" w:hAnsi="Arial" w:cs="Arial"/>
          <w:b/>
          <w:sz w:val="22"/>
          <w:szCs w:val="22"/>
          <w:u w:val="single"/>
        </w:rPr>
      </w:pPr>
      <w:r>
        <w:rPr>
          <w:rFonts w:ascii="Arial" w:eastAsia="Arial" w:hAnsi="Arial" w:cs="Arial"/>
          <w:b/>
          <w:sz w:val="22"/>
          <w:szCs w:val="22"/>
          <w:u w:val="single"/>
        </w:rPr>
        <w:t xml:space="preserve">Entente de location d’espace de vente au Marché d’été d’Ahuntsic-Cartierville </w:t>
      </w:r>
    </w:p>
    <w:p w14:paraId="2DE0BADF" w14:textId="77777777" w:rsidR="00500C4E" w:rsidRDefault="00500C4E">
      <w:pPr>
        <w:pBdr>
          <w:top w:val="nil"/>
          <w:left w:val="nil"/>
          <w:bottom w:val="nil"/>
          <w:right w:val="nil"/>
          <w:between w:val="nil"/>
        </w:pBdr>
        <w:jc w:val="both"/>
        <w:rPr>
          <w:rFonts w:ascii="Arial" w:eastAsia="Arial" w:hAnsi="Arial" w:cs="Arial"/>
          <w:b/>
          <w:sz w:val="22"/>
          <w:szCs w:val="22"/>
          <w:u w:val="single"/>
        </w:rPr>
      </w:pPr>
    </w:p>
    <w:p w14:paraId="216DD6A1" w14:textId="77777777" w:rsidR="00500C4E" w:rsidRDefault="00500C4E">
      <w:pPr>
        <w:pBdr>
          <w:top w:val="nil"/>
          <w:left w:val="nil"/>
          <w:bottom w:val="nil"/>
          <w:right w:val="nil"/>
          <w:between w:val="nil"/>
        </w:pBdr>
        <w:jc w:val="both"/>
        <w:rPr>
          <w:rFonts w:ascii="Arial" w:eastAsia="Arial" w:hAnsi="Arial" w:cs="Arial"/>
          <w:sz w:val="22"/>
          <w:szCs w:val="22"/>
        </w:rPr>
      </w:pPr>
    </w:p>
    <w:p w14:paraId="0DCF9B42" w14:textId="77777777" w:rsidR="00500C4E" w:rsidRDefault="0045062E">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ENTRE :</w:t>
      </w:r>
      <w:r>
        <w:rPr>
          <w:rFonts w:ascii="Arial" w:eastAsia="Arial" w:hAnsi="Arial" w:cs="Arial"/>
          <w:sz w:val="22"/>
          <w:szCs w:val="22"/>
        </w:rPr>
        <w:tab/>
        <w:t xml:space="preserve">Le Marché d’été d’Ahuntsic-Cartierville </w:t>
      </w:r>
    </w:p>
    <w:p w14:paraId="7083F25D" w14:textId="77777777" w:rsidR="00500C4E" w:rsidRDefault="0045062E">
      <w:pPr>
        <w:pBdr>
          <w:top w:val="nil"/>
          <w:left w:val="nil"/>
          <w:bottom w:val="nil"/>
          <w:right w:val="nil"/>
          <w:between w:val="nil"/>
        </w:pBdr>
        <w:ind w:left="698" w:firstLine="720"/>
        <w:jc w:val="both"/>
        <w:rPr>
          <w:rFonts w:ascii="Arial" w:eastAsia="Arial" w:hAnsi="Arial" w:cs="Arial"/>
          <w:sz w:val="22"/>
          <w:szCs w:val="22"/>
        </w:rPr>
      </w:pPr>
      <w:r>
        <w:rPr>
          <w:rFonts w:ascii="Arial" w:eastAsia="Arial" w:hAnsi="Arial" w:cs="Arial"/>
          <w:sz w:val="22"/>
          <w:szCs w:val="22"/>
        </w:rPr>
        <w:t>Adresse postale : 1401 rue Legendre Ouest, Montréal (QC) H4N 2R9</w:t>
      </w:r>
    </w:p>
    <w:p w14:paraId="10F5CD41" w14:textId="0C5BCC64" w:rsidR="00500C4E" w:rsidRDefault="0045062E">
      <w:pPr>
        <w:pBdr>
          <w:top w:val="nil"/>
          <w:left w:val="nil"/>
          <w:bottom w:val="nil"/>
          <w:right w:val="nil"/>
          <w:between w:val="nil"/>
        </w:pBdr>
        <w:ind w:left="698" w:firstLine="720"/>
        <w:jc w:val="both"/>
        <w:rPr>
          <w:rFonts w:ascii="Arial" w:eastAsia="Arial" w:hAnsi="Arial" w:cs="Arial"/>
          <w:sz w:val="22"/>
          <w:szCs w:val="22"/>
        </w:rPr>
      </w:pPr>
      <w:r>
        <w:rPr>
          <w:rFonts w:ascii="Arial" w:eastAsia="Arial" w:hAnsi="Arial" w:cs="Arial"/>
          <w:sz w:val="22"/>
          <w:szCs w:val="22"/>
        </w:rPr>
        <w:t>Téléphones : 450-756-7422</w:t>
      </w:r>
      <w:r w:rsidR="00F74BC0">
        <w:rPr>
          <w:rFonts w:ascii="Arial" w:eastAsia="Arial" w:hAnsi="Arial" w:cs="Arial"/>
          <w:sz w:val="22"/>
          <w:szCs w:val="22"/>
        </w:rPr>
        <w:t xml:space="preserve"> | 514-576-1858</w:t>
      </w:r>
    </w:p>
    <w:p w14:paraId="40CFE6A5" w14:textId="77777777" w:rsidR="00500C4E" w:rsidRDefault="0045062E">
      <w:pPr>
        <w:pBdr>
          <w:top w:val="nil"/>
          <w:left w:val="nil"/>
          <w:bottom w:val="nil"/>
          <w:right w:val="nil"/>
          <w:between w:val="nil"/>
        </w:pBdr>
        <w:ind w:left="698" w:firstLine="720"/>
        <w:jc w:val="both"/>
        <w:rPr>
          <w:rFonts w:ascii="Arial" w:eastAsia="Arial" w:hAnsi="Arial" w:cs="Arial"/>
          <w:sz w:val="22"/>
          <w:szCs w:val="22"/>
        </w:rPr>
      </w:pPr>
      <w:r>
        <w:rPr>
          <w:rFonts w:ascii="Arial" w:eastAsia="Arial" w:hAnsi="Arial" w:cs="Arial"/>
          <w:sz w:val="22"/>
          <w:szCs w:val="22"/>
        </w:rPr>
        <w:t xml:space="preserve">Courriel : </w:t>
      </w:r>
      <w:hyperlink r:id="rId8">
        <w:r>
          <w:rPr>
            <w:rFonts w:ascii="Arial" w:eastAsia="Arial" w:hAnsi="Arial" w:cs="Arial"/>
            <w:color w:val="1155CC"/>
            <w:sz w:val="22"/>
            <w:szCs w:val="22"/>
            <w:u w:val="single"/>
          </w:rPr>
          <w:t>marilou@marcheac.com</w:t>
        </w:r>
      </w:hyperlink>
      <w:r>
        <w:rPr>
          <w:rFonts w:ascii="Arial" w:eastAsia="Arial" w:hAnsi="Arial" w:cs="Arial"/>
          <w:sz w:val="22"/>
          <w:szCs w:val="22"/>
        </w:rPr>
        <w:t xml:space="preserve"> </w:t>
      </w:r>
    </w:p>
    <w:p w14:paraId="02D00BFB" w14:textId="77777777" w:rsidR="00500C4E" w:rsidRDefault="00500C4E">
      <w:pPr>
        <w:pBdr>
          <w:top w:val="nil"/>
          <w:left w:val="nil"/>
          <w:bottom w:val="nil"/>
          <w:right w:val="nil"/>
          <w:between w:val="nil"/>
        </w:pBdr>
        <w:ind w:left="709" w:firstLine="709"/>
        <w:jc w:val="both"/>
        <w:rPr>
          <w:rFonts w:ascii="Arial" w:eastAsia="Arial" w:hAnsi="Arial" w:cs="Arial"/>
          <w:sz w:val="22"/>
          <w:szCs w:val="22"/>
        </w:rPr>
      </w:pPr>
    </w:p>
    <w:p w14:paraId="02684CF7" w14:textId="77777777" w:rsidR="00500C4E" w:rsidRDefault="0045062E">
      <w:pPr>
        <w:pBdr>
          <w:top w:val="nil"/>
          <w:left w:val="nil"/>
          <w:bottom w:val="nil"/>
          <w:right w:val="nil"/>
          <w:between w:val="nil"/>
        </w:pBdr>
        <w:ind w:left="709" w:firstLine="709"/>
        <w:jc w:val="right"/>
        <w:rPr>
          <w:rFonts w:ascii="Arial" w:eastAsia="Arial" w:hAnsi="Arial" w:cs="Arial"/>
          <w:sz w:val="22"/>
          <w:szCs w:val="22"/>
        </w:rPr>
      </w:pPr>
      <w:r>
        <w:rPr>
          <w:rFonts w:ascii="Arial" w:eastAsia="Arial" w:hAnsi="Arial" w:cs="Arial"/>
          <w:sz w:val="22"/>
          <w:szCs w:val="22"/>
        </w:rPr>
        <w:t>(</w:t>
      </w:r>
      <w:proofErr w:type="gramStart"/>
      <w:r>
        <w:rPr>
          <w:rFonts w:ascii="Arial" w:eastAsia="Arial" w:hAnsi="Arial" w:cs="Arial"/>
          <w:sz w:val="22"/>
          <w:szCs w:val="22"/>
        </w:rPr>
        <w:t>ci</w:t>
      </w:r>
      <w:proofErr w:type="gramEnd"/>
      <w:r>
        <w:rPr>
          <w:rFonts w:ascii="Arial" w:eastAsia="Arial" w:hAnsi="Arial" w:cs="Arial"/>
          <w:sz w:val="22"/>
          <w:szCs w:val="22"/>
        </w:rPr>
        <w:t>-après appelé le « Marché »)</w:t>
      </w:r>
    </w:p>
    <w:p w14:paraId="765D5CB9" w14:textId="77777777" w:rsidR="00500C4E" w:rsidRDefault="00500C4E">
      <w:pPr>
        <w:pBdr>
          <w:top w:val="nil"/>
          <w:left w:val="nil"/>
          <w:bottom w:val="nil"/>
          <w:right w:val="nil"/>
          <w:between w:val="nil"/>
        </w:pBdr>
        <w:ind w:left="709" w:firstLine="709"/>
        <w:jc w:val="right"/>
        <w:rPr>
          <w:rFonts w:ascii="Arial" w:eastAsia="Arial" w:hAnsi="Arial" w:cs="Arial"/>
          <w:sz w:val="22"/>
          <w:szCs w:val="22"/>
        </w:rPr>
      </w:pPr>
    </w:p>
    <w:p w14:paraId="76BB107F" w14:textId="77777777" w:rsidR="00500C4E" w:rsidRDefault="0045062E">
      <w:pPr>
        <w:pBdr>
          <w:top w:val="nil"/>
          <w:left w:val="nil"/>
          <w:bottom w:val="nil"/>
          <w:right w:val="nil"/>
          <w:between w:val="nil"/>
        </w:pBdr>
        <w:rPr>
          <w:rFonts w:ascii="Arial" w:eastAsia="Arial" w:hAnsi="Arial" w:cs="Arial"/>
          <w:sz w:val="22"/>
          <w:szCs w:val="22"/>
        </w:rPr>
      </w:pPr>
      <w:bookmarkStart w:id="0" w:name="_heading=h.gjdgxs" w:colFirst="0" w:colLast="0"/>
      <w:bookmarkEnd w:id="0"/>
      <w:r>
        <w:rPr>
          <w:rFonts w:ascii="Arial" w:eastAsia="Arial" w:hAnsi="Arial" w:cs="Arial"/>
          <w:sz w:val="22"/>
          <w:szCs w:val="22"/>
        </w:rPr>
        <w:t>ET :</w:t>
      </w:r>
      <w:r>
        <w:rPr>
          <w:rFonts w:ascii="Arial" w:eastAsia="Arial" w:hAnsi="Arial" w:cs="Arial"/>
          <w:sz w:val="22"/>
          <w:szCs w:val="22"/>
        </w:rPr>
        <w:tab/>
      </w:r>
      <w:r>
        <w:rPr>
          <w:rFonts w:ascii="Arial" w:eastAsia="Arial" w:hAnsi="Arial" w:cs="Arial"/>
          <w:sz w:val="22"/>
          <w:szCs w:val="22"/>
        </w:rPr>
        <w:tab/>
        <w:t>Nom d’entreprise :</w:t>
      </w:r>
    </w:p>
    <w:p w14:paraId="0174D50C" w14:textId="77777777" w:rsidR="00500C4E" w:rsidRDefault="0045062E">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Nom du représentant :</w:t>
      </w:r>
    </w:p>
    <w:p w14:paraId="7A1DD90A" w14:textId="77777777" w:rsidR="00500C4E" w:rsidRDefault="0045062E">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Adresse :</w:t>
      </w:r>
    </w:p>
    <w:p w14:paraId="661C50DD" w14:textId="77777777" w:rsidR="00500C4E" w:rsidRDefault="0045062E">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Téléphone :</w:t>
      </w:r>
    </w:p>
    <w:p w14:paraId="675719CE" w14:textId="77777777" w:rsidR="00500C4E" w:rsidRDefault="0045062E">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Courriel :</w:t>
      </w:r>
    </w:p>
    <w:p w14:paraId="1385E6C7" w14:textId="4EA83D99" w:rsidR="00500C4E" w:rsidRDefault="0045062E">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Numéro MAPAQ</w:t>
      </w:r>
      <w:r w:rsidR="00033485">
        <w:rPr>
          <w:rFonts w:ascii="Arial" w:eastAsia="Arial" w:hAnsi="Arial" w:cs="Arial"/>
          <w:sz w:val="22"/>
          <w:szCs w:val="22"/>
        </w:rPr>
        <w:t xml:space="preserve"> : </w:t>
      </w:r>
    </w:p>
    <w:p w14:paraId="12F32C33" w14:textId="77777777" w:rsidR="00500C4E" w:rsidRDefault="00500C4E">
      <w:pPr>
        <w:pBdr>
          <w:top w:val="nil"/>
          <w:left w:val="nil"/>
          <w:bottom w:val="nil"/>
          <w:right w:val="nil"/>
          <w:between w:val="nil"/>
        </w:pBdr>
        <w:ind w:left="709" w:firstLine="709"/>
        <w:rPr>
          <w:rFonts w:ascii="Arial" w:eastAsia="Arial" w:hAnsi="Arial" w:cs="Arial"/>
          <w:sz w:val="22"/>
          <w:szCs w:val="22"/>
        </w:rPr>
      </w:pPr>
    </w:p>
    <w:p w14:paraId="15F35415" w14:textId="77777777" w:rsidR="00500C4E" w:rsidRDefault="0045062E">
      <w:pPr>
        <w:pBdr>
          <w:top w:val="nil"/>
          <w:left w:val="nil"/>
          <w:bottom w:val="nil"/>
          <w:right w:val="nil"/>
          <w:between w:val="nil"/>
        </w:pBdr>
        <w:ind w:left="709" w:firstLine="709"/>
        <w:jc w:val="right"/>
        <w:rPr>
          <w:rFonts w:ascii="Arial" w:eastAsia="Arial" w:hAnsi="Arial" w:cs="Arial"/>
          <w:sz w:val="22"/>
          <w:szCs w:val="22"/>
        </w:rPr>
      </w:pPr>
      <w:r>
        <w:rPr>
          <w:rFonts w:ascii="Arial" w:eastAsia="Arial" w:hAnsi="Arial" w:cs="Arial"/>
          <w:sz w:val="22"/>
          <w:szCs w:val="22"/>
        </w:rPr>
        <w:t>(</w:t>
      </w:r>
      <w:proofErr w:type="gramStart"/>
      <w:r>
        <w:rPr>
          <w:rFonts w:ascii="Arial" w:eastAsia="Arial" w:hAnsi="Arial" w:cs="Arial"/>
          <w:sz w:val="22"/>
          <w:szCs w:val="22"/>
        </w:rPr>
        <w:t>ci</w:t>
      </w:r>
      <w:proofErr w:type="gramEnd"/>
      <w:r>
        <w:rPr>
          <w:rFonts w:ascii="Arial" w:eastAsia="Arial" w:hAnsi="Arial" w:cs="Arial"/>
          <w:sz w:val="22"/>
          <w:szCs w:val="22"/>
        </w:rPr>
        <w:t>-après appelé l’« Exposant »)</w:t>
      </w:r>
    </w:p>
    <w:p w14:paraId="32ED5BE8" w14:textId="77777777" w:rsidR="00500C4E" w:rsidRDefault="00500C4E">
      <w:pPr>
        <w:pBdr>
          <w:top w:val="nil"/>
          <w:left w:val="nil"/>
          <w:bottom w:val="nil"/>
          <w:right w:val="nil"/>
          <w:between w:val="nil"/>
        </w:pBdr>
        <w:ind w:left="709" w:firstLine="709"/>
        <w:jc w:val="right"/>
        <w:rPr>
          <w:rFonts w:ascii="Arial" w:eastAsia="Arial" w:hAnsi="Arial" w:cs="Arial"/>
          <w:sz w:val="22"/>
          <w:szCs w:val="22"/>
        </w:rPr>
      </w:pPr>
    </w:p>
    <w:p w14:paraId="56EBA88C" w14:textId="77777777" w:rsidR="00500C4E" w:rsidRDefault="0045062E">
      <w:pPr>
        <w:pBdr>
          <w:top w:val="nil"/>
          <w:left w:val="nil"/>
          <w:bottom w:val="nil"/>
          <w:right w:val="nil"/>
          <w:between w:val="nil"/>
        </w:pBdr>
        <w:ind w:left="709" w:firstLine="709"/>
        <w:jc w:val="right"/>
        <w:rPr>
          <w:rFonts w:ascii="Arial" w:eastAsia="Arial" w:hAnsi="Arial" w:cs="Arial"/>
          <w:sz w:val="22"/>
          <w:szCs w:val="22"/>
        </w:rPr>
      </w:pPr>
      <w:bookmarkStart w:id="1" w:name="_heading=h.30j0zll" w:colFirst="0" w:colLast="0"/>
      <w:bookmarkEnd w:id="1"/>
      <w:r>
        <w:rPr>
          <w:rFonts w:ascii="Arial" w:eastAsia="Arial" w:hAnsi="Arial" w:cs="Arial"/>
          <w:sz w:val="22"/>
          <w:szCs w:val="22"/>
        </w:rPr>
        <w:t>(</w:t>
      </w:r>
      <w:proofErr w:type="gramStart"/>
      <w:r>
        <w:rPr>
          <w:rFonts w:ascii="Arial" w:eastAsia="Arial" w:hAnsi="Arial" w:cs="Arial"/>
          <w:sz w:val="22"/>
          <w:szCs w:val="22"/>
        </w:rPr>
        <w:t>ci</w:t>
      </w:r>
      <w:proofErr w:type="gramEnd"/>
      <w:r>
        <w:rPr>
          <w:rFonts w:ascii="Arial" w:eastAsia="Arial" w:hAnsi="Arial" w:cs="Arial"/>
          <w:sz w:val="22"/>
          <w:szCs w:val="22"/>
        </w:rPr>
        <w:t>-aprè</w:t>
      </w:r>
      <w:bookmarkStart w:id="2" w:name="_GoBack"/>
      <w:bookmarkEnd w:id="2"/>
      <w:r>
        <w:rPr>
          <w:rFonts w:ascii="Arial" w:eastAsia="Arial" w:hAnsi="Arial" w:cs="Arial"/>
          <w:sz w:val="22"/>
          <w:szCs w:val="22"/>
        </w:rPr>
        <w:t>s appelées collectivement les « Parties »)</w:t>
      </w:r>
    </w:p>
    <w:p w14:paraId="29ADF7D3" w14:textId="77777777" w:rsidR="00500C4E" w:rsidRDefault="00500C4E">
      <w:pPr>
        <w:pBdr>
          <w:top w:val="nil"/>
          <w:left w:val="nil"/>
          <w:bottom w:val="nil"/>
          <w:right w:val="nil"/>
          <w:between w:val="nil"/>
        </w:pBdr>
        <w:jc w:val="center"/>
        <w:rPr>
          <w:rFonts w:ascii="Arial" w:eastAsia="Arial" w:hAnsi="Arial" w:cs="Arial"/>
          <w:b/>
          <w:sz w:val="22"/>
          <w:szCs w:val="22"/>
          <w:u w:val="single"/>
        </w:rPr>
      </w:pPr>
    </w:p>
    <w:p w14:paraId="120921E3" w14:textId="77777777" w:rsidR="00500C4E" w:rsidRDefault="00500C4E">
      <w:pPr>
        <w:pBdr>
          <w:top w:val="nil"/>
          <w:left w:val="nil"/>
          <w:bottom w:val="nil"/>
          <w:right w:val="nil"/>
          <w:between w:val="nil"/>
        </w:pBdr>
        <w:jc w:val="center"/>
        <w:rPr>
          <w:rFonts w:ascii="Arial" w:eastAsia="Arial" w:hAnsi="Arial" w:cs="Arial"/>
          <w:b/>
          <w:sz w:val="22"/>
          <w:szCs w:val="22"/>
          <w:u w:val="single"/>
        </w:rPr>
      </w:pPr>
    </w:p>
    <w:p w14:paraId="7070CC7F" w14:textId="77777777" w:rsidR="00500C4E" w:rsidRDefault="00500C4E">
      <w:pPr>
        <w:pBdr>
          <w:top w:val="nil"/>
          <w:left w:val="nil"/>
          <w:bottom w:val="nil"/>
          <w:right w:val="nil"/>
          <w:between w:val="nil"/>
        </w:pBdr>
        <w:jc w:val="center"/>
        <w:rPr>
          <w:rFonts w:ascii="Arial" w:eastAsia="Arial" w:hAnsi="Arial" w:cs="Arial"/>
          <w:sz w:val="22"/>
          <w:szCs w:val="22"/>
        </w:rPr>
      </w:pPr>
    </w:p>
    <w:p w14:paraId="32620D6A" w14:textId="274EBBF9" w:rsidR="00500C4E" w:rsidRDefault="0045062E">
      <w:pPr>
        <w:pBdr>
          <w:top w:val="nil"/>
          <w:left w:val="nil"/>
          <w:bottom w:val="nil"/>
          <w:right w:val="nil"/>
          <w:between w:val="nil"/>
        </w:pBdr>
        <w:jc w:val="center"/>
        <w:rPr>
          <w:rFonts w:ascii="Arial" w:eastAsia="Arial" w:hAnsi="Arial" w:cs="Arial"/>
          <w:b/>
          <w:i/>
          <w:sz w:val="22"/>
          <w:szCs w:val="22"/>
        </w:rPr>
      </w:pPr>
      <w:r>
        <w:rPr>
          <w:rFonts w:ascii="Arial" w:eastAsia="Arial" w:hAnsi="Arial" w:cs="Arial"/>
          <w:b/>
          <w:i/>
          <w:sz w:val="22"/>
          <w:szCs w:val="22"/>
        </w:rPr>
        <w:t xml:space="preserve">Le Marché d’été d’Ahuntsic-Cartierville </w:t>
      </w:r>
    </w:p>
    <w:p w14:paraId="6D25F00B" w14:textId="77777777" w:rsidR="001640A0" w:rsidRDefault="001640A0" w:rsidP="001640A0">
      <w:pPr>
        <w:pBdr>
          <w:top w:val="nil"/>
          <w:left w:val="nil"/>
          <w:bottom w:val="nil"/>
          <w:right w:val="nil"/>
          <w:between w:val="nil"/>
        </w:pBdr>
        <w:jc w:val="center"/>
        <w:rPr>
          <w:rFonts w:ascii="Arial" w:eastAsia="Arial" w:hAnsi="Arial" w:cs="Arial"/>
          <w:b/>
          <w:i/>
          <w:sz w:val="22"/>
          <w:szCs w:val="22"/>
        </w:rPr>
      </w:pPr>
      <w:r>
        <w:rPr>
          <w:rFonts w:ascii="Arial" w:eastAsia="Arial" w:hAnsi="Arial" w:cs="Arial"/>
          <w:b/>
          <w:i/>
          <w:sz w:val="22"/>
          <w:szCs w:val="22"/>
        </w:rPr>
        <w:t>Rue Basile-</w:t>
      </w:r>
      <w:proofErr w:type="spellStart"/>
      <w:r>
        <w:rPr>
          <w:rFonts w:ascii="Arial" w:eastAsia="Arial" w:hAnsi="Arial" w:cs="Arial"/>
          <w:b/>
          <w:i/>
          <w:sz w:val="22"/>
          <w:szCs w:val="22"/>
        </w:rPr>
        <w:t>Routhier</w:t>
      </w:r>
      <w:proofErr w:type="spellEnd"/>
      <w:r>
        <w:rPr>
          <w:rFonts w:ascii="Arial" w:eastAsia="Arial" w:hAnsi="Arial" w:cs="Arial"/>
          <w:b/>
          <w:i/>
          <w:sz w:val="22"/>
          <w:szCs w:val="22"/>
        </w:rPr>
        <w:t xml:space="preserve">, entre l’avenue Park Stanley et le boul. Gouin Est. </w:t>
      </w:r>
    </w:p>
    <w:p w14:paraId="128E036C" w14:textId="77777777" w:rsidR="001640A0" w:rsidRDefault="001640A0">
      <w:pPr>
        <w:pBdr>
          <w:top w:val="nil"/>
          <w:left w:val="nil"/>
          <w:bottom w:val="nil"/>
          <w:right w:val="nil"/>
          <w:between w:val="nil"/>
        </w:pBdr>
        <w:jc w:val="center"/>
        <w:rPr>
          <w:rFonts w:ascii="Arial" w:eastAsia="Arial" w:hAnsi="Arial" w:cs="Arial"/>
          <w:b/>
          <w:i/>
          <w:sz w:val="22"/>
          <w:szCs w:val="22"/>
        </w:rPr>
      </w:pPr>
    </w:p>
    <w:p w14:paraId="76A956EC" w14:textId="77777777" w:rsidR="00500C4E" w:rsidRDefault="00500C4E">
      <w:pPr>
        <w:pBdr>
          <w:top w:val="nil"/>
          <w:left w:val="nil"/>
          <w:bottom w:val="nil"/>
          <w:right w:val="nil"/>
          <w:between w:val="nil"/>
        </w:pBdr>
        <w:jc w:val="center"/>
        <w:rPr>
          <w:rFonts w:ascii="Arial" w:eastAsia="Arial" w:hAnsi="Arial" w:cs="Arial"/>
          <w:b/>
          <w:sz w:val="22"/>
          <w:szCs w:val="22"/>
          <w:highlight w:val="yellow"/>
        </w:rPr>
      </w:pPr>
    </w:p>
    <w:p w14:paraId="59789D82" w14:textId="77777777" w:rsidR="00500C4E" w:rsidRDefault="0045062E">
      <w:pPr>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Horaire</w:t>
      </w:r>
    </w:p>
    <w:p w14:paraId="033F7526" w14:textId="2F53DD33" w:rsidR="00500C4E" w:rsidRDefault="0045062E">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 xml:space="preserve">Du 4 juillet au </w:t>
      </w:r>
      <w:r w:rsidR="005E565A">
        <w:rPr>
          <w:rFonts w:ascii="Arial" w:eastAsia="Arial" w:hAnsi="Arial" w:cs="Arial"/>
          <w:sz w:val="22"/>
          <w:szCs w:val="22"/>
        </w:rPr>
        <w:t>19</w:t>
      </w:r>
      <w:r>
        <w:rPr>
          <w:rFonts w:ascii="Arial" w:eastAsia="Arial" w:hAnsi="Arial" w:cs="Arial"/>
          <w:sz w:val="22"/>
          <w:szCs w:val="22"/>
        </w:rPr>
        <w:t xml:space="preserve"> septembre 2020, de 9h30 à 14h00</w:t>
      </w:r>
    </w:p>
    <w:p w14:paraId="347DDC04" w14:textId="0F825301" w:rsidR="00500C4E" w:rsidRDefault="0045062E">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1</w:t>
      </w:r>
      <w:r w:rsidR="005E565A">
        <w:rPr>
          <w:rFonts w:ascii="Arial" w:eastAsia="Arial" w:hAnsi="Arial" w:cs="Arial"/>
          <w:sz w:val="22"/>
          <w:szCs w:val="22"/>
        </w:rPr>
        <w:t>2</w:t>
      </w:r>
      <w:r>
        <w:rPr>
          <w:rFonts w:ascii="Arial" w:eastAsia="Arial" w:hAnsi="Arial" w:cs="Arial"/>
          <w:sz w:val="22"/>
          <w:szCs w:val="22"/>
        </w:rPr>
        <w:t xml:space="preserve"> </w:t>
      </w:r>
      <w:r w:rsidR="000C7A3E">
        <w:rPr>
          <w:rFonts w:ascii="Arial" w:eastAsia="Arial" w:hAnsi="Arial" w:cs="Arial"/>
          <w:sz w:val="22"/>
          <w:szCs w:val="22"/>
        </w:rPr>
        <w:t>SAMEDIS</w:t>
      </w:r>
      <w:r>
        <w:rPr>
          <w:rFonts w:ascii="Arial" w:eastAsia="Arial" w:hAnsi="Arial" w:cs="Arial"/>
          <w:sz w:val="22"/>
          <w:szCs w:val="22"/>
        </w:rPr>
        <w:t xml:space="preserve"> CONSÉCUT</w:t>
      </w:r>
      <w:r w:rsidR="000C7A3E">
        <w:rPr>
          <w:rFonts w:ascii="Arial" w:eastAsia="Arial" w:hAnsi="Arial" w:cs="Arial"/>
          <w:sz w:val="22"/>
          <w:szCs w:val="22"/>
        </w:rPr>
        <w:t>IFS</w:t>
      </w:r>
    </w:p>
    <w:p w14:paraId="5B6E5B8C" w14:textId="77777777" w:rsidR="00500C4E" w:rsidRDefault="00500C4E">
      <w:pPr>
        <w:pBdr>
          <w:top w:val="nil"/>
          <w:left w:val="nil"/>
          <w:bottom w:val="nil"/>
          <w:right w:val="nil"/>
          <w:between w:val="nil"/>
        </w:pBdr>
        <w:jc w:val="center"/>
        <w:rPr>
          <w:rFonts w:ascii="Arial" w:eastAsia="Arial" w:hAnsi="Arial" w:cs="Arial"/>
          <w:sz w:val="22"/>
          <w:szCs w:val="22"/>
        </w:rPr>
      </w:pPr>
    </w:p>
    <w:p w14:paraId="33BAEF63" w14:textId="77777777" w:rsidR="00500C4E" w:rsidRDefault="00500C4E">
      <w:pPr>
        <w:pBdr>
          <w:top w:val="nil"/>
          <w:left w:val="nil"/>
          <w:bottom w:val="nil"/>
          <w:right w:val="nil"/>
          <w:between w:val="nil"/>
        </w:pBdr>
        <w:jc w:val="center"/>
        <w:rPr>
          <w:rFonts w:ascii="Arial" w:eastAsia="Arial" w:hAnsi="Arial" w:cs="Arial"/>
          <w:sz w:val="22"/>
          <w:szCs w:val="22"/>
        </w:rPr>
      </w:pPr>
    </w:p>
    <w:p w14:paraId="257E8787" w14:textId="77777777" w:rsidR="00500C4E" w:rsidRDefault="0045062E">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 xml:space="preserve">Possibilité de réserver votre présence pour une demi-saison ou pour l’ensemble de la saison.  </w:t>
      </w:r>
    </w:p>
    <w:p w14:paraId="0AF1E90F" w14:textId="00C11409" w:rsidR="00DD1DA5" w:rsidRDefault="00DD1DA5">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 xml:space="preserve">La réception du paiement entier valide votre inscription. </w:t>
      </w:r>
    </w:p>
    <w:p w14:paraId="0222025D" w14:textId="6982BA8B" w:rsidR="00500C4E" w:rsidRDefault="00DD1DA5">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 xml:space="preserve">La règle du premier arrivé premier servi s’applique pour l’attribution des espaces de ventes  </w:t>
      </w:r>
    </w:p>
    <w:p w14:paraId="13F5863C" w14:textId="77777777" w:rsidR="00DD1DA5" w:rsidRDefault="0045062E">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 xml:space="preserve">L’Exposant s’engage à être présent aux dates sélectionnées. </w:t>
      </w:r>
    </w:p>
    <w:p w14:paraId="6DC165BA" w14:textId="0A2A4DC0" w:rsidR="00500C4E" w:rsidRDefault="0045062E">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 xml:space="preserve">Aucun remboursement. </w:t>
      </w:r>
    </w:p>
    <w:p w14:paraId="2F687667" w14:textId="77777777" w:rsidR="00500C4E" w:rsidRDefault="00500C4E">
      <w:pPr>
        <w:pBdr>
          <w:top w:val="nil"/>
          <w:left w:val="nil"/>
          <w:bottom w:val="nil"/>
          <w:right w:val="nil"/>
          <w:between w:val="nil"/>
        </w:pBdr>
        <w:rPr>
          <w:rFonts w:ascii="Arial" w:eastAsia="Arial" w:hAnsi="Arial" w:cs="Arial"/>
          <w:sz w:val="22"/>
          <w:szCs w:val="22"/>
        </w:rPr>
      </w:pPr>
    </w:p>
    <w:p w14:paraId="55931220" w14:textId="77777777" w:rsidR="00500C4E" w:rsidRDefault="00500C4E">
      <w:pPr>
        <w:pBdr>
          <w:top w:val="nil"/>
          <w:left w:val="nil"/>
          <w:bottom w:val="nil"/>
          <w:right w:val="nil"/>
          <w:between w:val="nil"/>
        </w:pBdr>
        <w:jc w:val="both"/>
        <w:rPr>
          <w:rFonts w:ascii="Arial" w:eastAsia="Arial" w:hAnsi="Arial" w:cs="Arial"/>
          <w:b/>
          <w:sz w:val="22"/>
          <w:szCs w:val="22"/>
        </w:rPr>
      </w:pPr>
    </w:p>
    <w:p w14:paraId="4A0E36B5" w14:textId="07D6C158" w:rsidR="00500C4E" w:rsidRDefault="00500C4E">
      <w:pPr>
        <w:pBdr>
          <w:top w:val="nil"/>
          <w:left w:val="nil"/>
          <w:bottom w:val="nil"/>
          <w:right w:val="nil"/>
          <w:between w:val="nil"/>
        </w:pBdr>
        <w:jc w:val="both"/>
        <w:rPr>
          <w:rFonts w:ascii="Arial" w:eastAsia="Arial" w:hAnsi="Arial" w:cs="Arial"/>
          <w:b/>
          <w:sz w:val="22"/>
          <w:szCs w:val="22"/>
        </w:rPr>
      </w:pPr>
    </w:p>
    <w:p w14:paraId="54C40D08" w14:textId="0034D15D" w:rsidR="00CC0181" w:rsidRDefault="00CC0181">
      <w:pPr>
        <w:pBdr>
          <w:top w:val="nil"/>
          <w:left w:val="nil"/>
          <w:bottom w:val="nil"/>
          <w:right w:val="nil"/>
          <w:between w:val="nil"/>
        </w:pBdr>
        <w:jc w:val="both"/>
        <w:rPr>
          <w:rFonts w:ascii="Arial" w:eastAsia="Arial" w:hAnsi="Arial" w:cs="Arial"/>
          <w:b/>
          <w:sz w:val="22"/>
          <w:szCs w:val="22"/>
        </w:rPr>
      </w:pPr>
    </w:p>
    <w:p w14:paraId="0153EE23" w14:textId="0BE35C0E" w:rsidR="00CC0181" w:rsidRDefault="00CC0181">
      <w:pPr>
        <w:pBdr>
          <w:top w:val="nil"/>
          <w:left w:val="nil"/>
          <w:bottom w:val="nil"/>
          <w:right w:val="nil"/>
          <w:between w:val="nil"/>
        </w:pBdr>
        <w:jc w:val="both"/>
        <w:rPr>
          <w:rFonts w:ascii="Arial" w:eastAsia="Arial" w:hAnsi="Arial" w:cs="Arial"/>
          <w:b/>
          <w:sz w:val="22"/>
          <w:szCs w:val="22"/>
        </w:rPr>
      </w:pPr>
    </w:p>
    <w:p w14:paraId="52D607DB" w14:textId="77777777" w:rsidR="00CC0181" w:rsidRDefault="00CC0181">
      <w:pPr>
        <w:pBdr>
          <w:top w:val="nil"/>
          <w:left w:val="nil"/>
          <w:bottom w:val="nil"/>
          <w:right w:val="nil"/>
          <w:between w:val="nil"/>
        </w:pBdr>
        <w:jc w:val="both"/>
        <w:rPr>
          <w:rFonts w:ascii="Arial" w:eastAsia="Arial" w:hAnsi="Arial" w:cs="Arial"/>
          <w:b/>
          <w:sz w:val="22"/>
          <w:szCs w:val="22"/>
        </w:rPr>
      </w:pPr>
    </w:p>
    <w:p w14:paraId="1E55AB87" w14:textId="77777777" w:rsidR="00500C4E" w:rsidRDefault="0045062E">
      <w:pPr>
        <w:pBdr>
          <w:top w:val="nil"/>
          <w:left w:val="nil"/>
          <w:bottom w:val="nil"/>
          <w:right w:val="nil"/>
          <w:between w:val="nil"/>
        </w:pBdr>
        <w:jc w:val="both"/>
        <w:rPr>
          <w:rFonts w:ascii="Arial" w:eastAsia="Arial" w:hAnsi="Arial" w:cs="Arial"/>
          <w:b/>
          <w:sz w:val="22"/>
          <w:szCs w:val="22"/>
        </w:rPr>
      </w:pPr>
      <w:r>
        <w:rPr>
          <w:rFonts w:ascii="Arial" w:eastAsia="Arial" w:hAnsi="Arial" w:cs="Arial"/>
          <w:b/>
          <w:sz w:val="22"/>
          <w:szCs w:val="22"/>
        </w:rPr>
        <w:t>Partie 1 : Informations techniques et pratiques</w:t>
      </w:r>
    </w:p>
    <w:p w14:paraId="68D3EB0C" w14:textId="77777777" w:rsidR="00DD1DA5" w:rsidRDefault="0045062E" w:rsidP="00DD1DA5">
      <w:pPr>
        <w:pBdr>
          <w:top w:val="nil"/>
          <w:left w:val="nil"/>
          <w:bottom w:val="nil"/>
          <w:right w:val="nil"/>
          <w:between w:val="nil"/>
        </w:pBdr>
        <w:jc w:val="both"/>
        <w:rPr>
          <w:rFonts w:ascii="Arial" w:eastAsia="Arial" w:hAnsi="Arial" w:cs="Arial"/>
          <w:b/>
          <w:sz w:val="22"/>
          <w:szCs w:val="22"/>
        </w:rPr>
      </w:pPr>
      <w:r>
        <w:rPr>
          <w:rFonts w:ascii="Arial" w:eastAsia="Arial" w:hAnsi="Arial" w:cs="Arial"/>
          <w:b/>
          <w:sz w:val="22"/>
          <w:szCs w:val="22"/>
        </w:rPr>
        <w:t>Partie 2 : Engagements particuliers de l’exposant</w:t>
      </w:r>
    </w:p>
    <w:p w14:paraId="07921C44" w14:textId="5270E3FA" w:rsidR="00CC0181" w:rsidRDefault="0045062E" w:rsidP="00DD1DA5">
      <w:pPr>
        <w:pBdr>
          <w:top w:val="nil"/>
          <w:left w:val="nil"/>
          <w:bottom w:val="nil"/>
          <w:right w:val="nil"/>
          <w:between w:val="nil"/>
        </w:pBdr>
        <w:jc w:val="both"/>
        <w:rPr>
          <w:rFonts w:ascii="Arial" w:eastAsia="Arial" w:hAnsi="Arial" w:cs="Arial"/>
          <w:b/>
          <w:sz w:val="22"/>
          <w:szCs w:val="22"/>
        </w:rPr>
      </w:pPr>
      <w:r>
        <w:rPr>
          <w:rFonts w:ascii="Arial" w:eastAsia="Arial" w:hAnsi="Arial" w:cs="Arial"/>
          <w:b/>
          <w:sz w:val="22"/>
          <w:szCs w:val="22"/>
        </w:rPr>
        <w:lastRenderedPageBreak/>
        <w:t>PARTIE 1</w:t>
      </w:r>
      <w:r w:rsidR="00CC0181">
        <w:rPr>
          <w:rFonts w:ascii="Arial" w:eastAsia="Arial" w:hAnsi="Arial" w:cs="Arial"/>
          <w:b/>
          <w:sz w:val="22"/>
          <w:szCs w:val="22"/>
        </w:rPr>
        <w:t xml:space="preserve"> : </w:t>
      </w:r>
    </w:p>
    <w:p w14:paraId="29843194" w14:textId="40AD130D" w:rsidR="00500C4E" w:rsidRDefault="0045062E" w:rsidP="00CC0181">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INFORMATIONS TECHNIQUES ET PRATIQUES</w:t>
      </w:r>
    </w:p>
    <w:p w14:paraId="4F6ED2F5" w14:textId="77777777" w:rsidR="00500C4E" w:rsidRDefault="00500C4E">
      <w:pPr>
        <w:pBdr>
          <w:top w:val="nil"/>
          <w:left w:val="nil"/>
          <w:bottom w:val="nil"/>
          <w:right w:val="nil"/>
          <w:between w:val="nil"/>
        </w:pBdr>
        <w:jc w:val="both"/>
        <w:rPr>
          <w:rFonts w:ascii="Arial" w:eastAsia="Arial" w:hAnsi="Arial" w:cs="Arial"/>
          <w:b/>
          <w:sz w:val="22"/>
          <w:szCs w:val="22"/>
        </w:rPr>
      </w:pPr>
    </w:p>
    <w:p w14:paraId="699FD2D3" w14:textId="35DC1AA3" w:rsidR="00500C4E" w:rsidRPr="00C0610E" w:rsidRDefault="0045062E" w:rsidP="00C0610E">
      <w:pPr>
        <w:pStyle w:val="Paragraphedeliste"/>
        <w:numPr>
          <w:ilvl w:val="0"/>
          <w:numId w:val="13"/>
        </w:numPr>
        <w:pBdr>
          <w:top w:val="nil"/>
          <w:left w:val="nil"/>
          <w:bottom w:val="nil"/>
          <w:right w:val="nil"/>
          <w:between w:val="nil"/>
        </w:pBdr>
        <w:jc w:val="both"/>
        <w:rPr>
          <w:rFonts w:ascii="Arial" w:eastAsia="Arial" w:hAnsi="Arial" w:cs="Arial"/>
          <w:b/>
          <w:sz w:val="22"/>
          <w:szCs w:val="22"/>
        </w:rPr>
      </w:pPr>
      <w:r w:rsidRPr="00C0610E">
        <w:rPr>
          <w:rFonts w:ascii="Arial" w:eastAsia="Arial" w:hAnsi="Arial" w:cs="Arial"/>
          <w:b/>
          <w:sz w:val="22"/>
          <w:szCs w:val="22"/>
        </w:rPr>
        <w:t>Équipement de l’Exposant et présentation de ses produits (technique)</w:t>
      </w:r>
    </w:p>
    <w:p w14:paraId="3367CFFB" w14:textId="77777777" w:rsidR="00500C4E" w:rsidRDefault="00500C4E">
      <w:pPr>
        <w:pBdr>
          <w:top w:val="nil"/>
          <w:left w:val="nil"/>
          <w:bottom w:val="nil"/>
          <w:right w:val="nil"/>
          <w:between w:val="nil"/>
        </w:pBdr>
        <w:ind w:left="720"/>
        <w:jc w:val="both"/>
        <w:rPr>
          <w:rFonts w:ascii="Arial" w:eastAsia="Arial" w:hAnsi="Arial" w:cs="Arial"/>
          <w:b/>
          <w:sz w:val="22"/>
          <w:szCs w:val="22"/>
        </w:rPr>
      </w:pPr>
    </w:p>
    <w:p w14:paraId="30A2962B" w14:textId="77777777" w:rsidR="00500C4E" w:rsidRDefault="0045062E">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L’Exposant est responsable de son propre équipement (tout ce dont il a besoin pour opérer son espace de vente, ex : tables, rallonges électriques, affiches publicitaires, etc.). Il est de sa responsabilité de fixer au sol son extension si celui-ci se trouve dans la circulation piétonnière, ainsi que de prendre toutes les mesures qui s’imposent afin de ne pas gêner celle-ci ou la rendre plus risquée. Il est responsable de la propreté du site lorsqu’il quitte.</w:t>
      </w:r>
    </w:p>
    <w:p w14:paraId="6867BC1F" w14:textId="77777777" w:rsidR="00500C4E" w:rsidRDefault="00500C4E">
      <w:pPr>
        <w:pBdr>
          <w:top w:val="nil"/>
          <w:left w:val="nil"/>
          <w:bottom w:val="nil"/>
          <w:right w:val="nil"/>
          <w:between w:val="nil"/>
        </w:pBdr>
        <w:jc w:val="both"/>
        <w:rPr>
          <w:rFonts w:ascii="Arial" w:eastAsia="Arial" w:hAnsi="Arial" w:cs="Arial"/>
          <w:sz w:val="22"/>
          <w:szCs w:val="22"/>
        </w:rPr>
      </w:pPr>
    </w:p>
    <w:p w14:paraId="6EA8DC8E" w14:textId="0E747840" w:rsidR="00500C4E" w:rsidRDefault="00F321EB">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En tout temps, l</w:t>
      </w:r>
      <w:r w:rsidR="0045062E">
        <w:rPr>
          <w:rFonts w:ascii="Arial" w:eastAsia="Arial" w:hAnsi="Arial" w:cs="Arial"/>
          <w:sz w:val="22"/>
          <w:szCs w:val="22"/>
        </w:rPr>
        <w:t xml:space="preserve">’origine des produits vendus </w:t>
      </w:r>
      <w:r w:rsidR="003A1D61">
        <w:rPr>
          <w:rFonts w:ascii="Arial" w:eastAsia="Arial" w:hAnsi="Arial" w:cs="Arial"/>
          <w:sz w:val="22"/>
          <w:szCs w:val="22"/>
        </w:rPr>
        <w:t xml:space="preserve">au </w:t>
      </w:r>
      <w:r w:rsidR="0045062E">
        <w:rPr>
          <w:rFonts w:ascii="Arial" w:eastAsia="Arial" w:hAnsi="Arial" w:cs="Arial"/>
          <w:sz w:val="22"/>
          <w:szCs w:val="22"/>
        </w:rPr>
        <w:t xml:space="preserve">kiosque </w:t>
      </w:r>
      <w:r w:rsidR="003A1D61">
        <w:rPr>
          <w:rFonts w:ascii="Arial" w:eastAsia="Arial" w:hAnsi="Arial" w:cs="Arial"/>
          <w:sz w:val="22"/>
          <w:szCs w:val="22"/>
        </w:rPr>
        <w:t xml:space="preserve">de l’Exposant </w:t>
      </w:r>
      <w:r w:rsidR="0045062E">
        <w:rPr>
          <w:rFonts w:ascii="Arial" w:eastAsia="Arial" w:hAnsi="Arial" w:cs="Arial"/>
          <w:sz w:val="22"/>
          <w:szCs w:val="22"/>
        </w:rPr>
        <w:t xml:space="preserve">doit être connue par </w:t>
      </w:r>
      <w:r w:rsidR="003A1D61">
        <w:rPr>
          <w:rFonts w:ascii="Arial" w:eastAsia="Arial" w:hAnsi="Arial" w:cs="Arial"/>
          <w:sz w:val="22"/>
          <w:szCs w:val="22"/>
        </w:rPr>
        <w:t>le M</w:t>
      </w:r>
      <w:r w:rsidR="0045062E">
        <w:rPr>
          <w:rFonts w:ascii="Arial" w:eastAsia="Arial" w:hAnsi="Arial" w:cs="Arial"/>
          <w:sz w:val="22"/>
          <w:szCs w:val="22"/>
        </w:rPr>
        <w:t>arché</w:t>
      </w:r>
      <w:r w:rsidR="003A1D61">
        <w:rPr>
          <w:rFonts w:ascii="Arial" w:eastAsia="Arial" w:hAnsi="Arial" w:cs="Arial"/>
          <w:sz w:val="22"/>
          <w:szCs w:val="22"/>
        </w:rPr>
        <w:t xml:space="preserve"> (Annex</w:t>
      </w:r>
      <w:r>
        <w:rPr>
          <w:rFonts w:ascii="Arial" w:eastAsia="Arial" w:hAnsi="Arial" w:cs="Arial"/>
          <w:sz w:val="22"/>
          <w:szCs w:val="22"/>
        </w:rPr>
        <w:t>e</w:t>
      </w:r>
      <w:r w:rsidR="003A1D61">
        <w:rPr>
          <w:rFonts w:ascii="Arial" w:eastAsia="Arial" w:hAnsi="Arial" w:cs="Arial"/>
          <w:sz w:val="22"/>
          <w:szCs w:val="22"/>
        </w:rPr>
        <w:t xml:space="preserve"> A déclaration de produits)</w:t>
      </w:r>
      <w:r w:rsidR="0045062E">
        <w:rPr>
          <w:rFonts w:ascii="Arial" w:eastAsia="Arial" w:hAnsi="Arial" w:cs="Arial"/>
          <w:sz w:val="22"/>
          <w:szCs w:val="22"/>
        </w:rPr>
        <w:t xml:space="preserve">, et être visible sur </w:t>
      </w:r>
      <w:r w:rsidR="003A1D61">
        <w:rPr>
          <w:rFonts w:ascii="Arial" w:eastAsia="Arial" w:hAnsi="Arial" w:cs="Arial"/>
          <w:sz w:val="22"/>
          <w:szCs w:val="22"/>
        </w:rPr>
        <w:t>le</w:t>
      </w:r>
      <w:r w:rsidR="0045062E">
        <w:rPr>
          <w:rFonts w:ascii="Arial" w:eastAsia="Arial" w:hAnsi="Arial" w:cs="Arial"/>
          <w:sz w:val="22"/>
          <w:szCs w:val="22"/>
        </w:rPr>
        <w:t xml:space="preserve"> kiosque</w:t>
      </w:r>
      <w:r w:rsidR="003A1D61">
        <w:rPr>
          <w:rFonts w:ascii="Arial" w:eastAsia="Arial" w:hAnsi="Arial" w:cs="Arial"/>
          <w:sz w:val="22"/>
          <w:szCs w:val="22"/>
        </w:rPr>
        <w:t xml:space="preserve"> de vente</w:t>
      </w:r>
      <w:r>
        <w:rPr>
          <w:rFonts w:ascii="Arial" w:eastAsia="Arial" w:hAnsi="Arial" w:cs="Arial"/>
          <w:sz w:val="22"/>
          <w:szCs w:val="22"/>
        </w:rPr>
        <w:t xml:space="preserve">. Tout ajout de produits au cours de la saison, non déclaré à l’Annexe A, doit être approuvé par le Marché. </w:t>
      </w:r>
    </w:p>
    <w:p w14:paraId="5F2237FC" w14:textId="77777777" w:rsidR="00500C4E" w:rsidRDefault="00500C4E">
      <w:pPr>
        <w:pBdr>
          <w:top w:val="nil"/>
          <w:left w:val="nil"/>
          <w:bottom w:val="nil"/>
          <w:right w:val="nil"/>
          <w:between w:val="nil"/>
        </w:pBdr>
        <w:jc w:val="both"/>
        <w:rPr>
          <w:rFonts w:ascii="Arial" w:eastAsia="Arial" w:hAnsi="Arial" w:cs="Arial"/>
          <w:sz w:val="22"/>
          <w:szCs w:val="22"/>
        </w:rPr>
      </w:pPr>
    </w:p>
    <w:p w14:paraId="3ECA96E3" w14:textId="77777777" w:rsidR="00500C4E" w:rsidRDefault="0045062E">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En tout temps, l’Exposant se doit d’afficher clairement les prix, lesquels, une fois affichés pour une première fois, ne pourront être modifiés dans le but de créer et/ou d’engendrer une guerre des prix avec les autres exposants proposant des produits similaires ou identiques.</w:t>
      </w:r>
    </w:p>
    <w:p w14:paraId="7D0B6238" w14:textId="77777777" w:rsidR="00500C4E" w:rsidRDefault="00500C4E">
      <w:pPr>
        <w:pBdr>
          <w:top w:val="nil"/>
          <w:left w:val="nil"/>
          <w:bottom w:val="nil"/>
          <w:right w:val="nil"/>
          <w:between w:val="nil"/>
        </w:pBdr>
        <w:jc w:val="both"/>
        <w:rPr>
          <w:rFonts w:ascii="Arial" w:eastAsia="Arial" w:hAnsi="Arial" w:cs="Arial"/>
          <w:sz w:val="22"/>
          <w:szCs w:val="22"/>
          <w:u w:val="single"/>
        </w:rPr>
      </w:pPr>
    </w:p>
    <w:p w14:paraId="38C403CB" w14:textId="77777777" w:rsidR="00500C4E" w:rsidRDefault="0045062E">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Nous recommandons fortement à l’Exposant qui manipule les aliments d’apporter ses propres thermos d’eau chaude pour le lavage des mains et des ustensiles.</w:t>
      </w:r>
    </w:p>
    <w:p w14:paraId="52D2498D" w14:textId="77777777" w:rsidR="00500C4E" w:rsidRDefault="00500C4E">
      <w:pPr>
        <w:pBdr>
          <w:top w:val="nil"/>
          <w:left w:val="nil"/>
          <w:bottom w:val="nil"/>
          <w:right w:val="nil"/>
          <w:between w:val="nil"/>
        </w:pBdr>
        <w:jc w:val="both"/>
        <w:rPr>
          <w:rFonts w:ascii="Arial" w:eastAsia="Arial" w:hAnsi="Arial" w:cs="Arial"/>
          <w:sz w:val="22"/>
          <w:szCs w:val="22"/>
          <w:u w:val="single"/>
        </w:rPr>
      </w:pPr>
    </w:p>
    <w:p w14:paraId="685C9903" w14:textId="7D1B53C3" w:rsidR="00500C4E" w:rsidRPr="00C0610E" w:rsidRDefault="0045062E" w:rsidP="00C0610E">
      <w:pPr>
        <w:pStyle w:val="Paragraphedeliste"/>
        <w:numPr>
          <w:ilvl w:val="0"/>
          <w:numId w:val="13"/>
        </w:numPr>
        <w:pBdr>
          <w:top w:val="nil"/>
          <w:left w:val="nil"/>
          <w:bottom w:val="nil"/>
          <w:right w:val="nil"/>
          <w:between w:val="nil"/>
        </w:pBdr>
        <w:jc w:val="both"/>
        <w:rPr>
          <w:rFonts w:ascii="Arial" w:eastAsia="Arial" w:hAnsi="Arial" w:cs="Arial"/>
          <w:b/>
          <w:sz w:val="22"/>
          <w:szCs w:val="22"/>
        </w:rPr>
      </w:pPr>
      <w:r w:rsidRPr="00C0610E">
        <w:rPr>
          <w:rFonts w:ascii="Arial" w:eastAsia="Arial" w:hAnsi="Arial" w:cs="Arial"/>
          <w:b/>
          <w:sz w:val="22"/>
          <w:szCs w:val="22"/>
        </w:rPr>
        <w:t>Affichage et identité des entreprises</w:t>
      </w:r>
    </w:p>
    <w:p w14:paraId="4366EC6B" w14:textId="77777777" w:rsidR="00500C4E" w:rsidRDefault="00500C4E">
      <w:pPr>
        <w:pBdr>
          <w:top w:val="nil"/>
          <w:left w:val="nil"/>
          <w:bottom w:val="nil"/>
          <w:right w:val="nil"/>
          <w:between w:val="nil"/>
        </w:pBdr>
        <w:jc w:val="both"/>
        <w:rPr>
          <w:rFonts w:ascii="Arial" w:eastAsia="Arial" w:hAnsi="Arial" w:cs="Arial"/>
          <w:sz w:val="22"/>
          <w:szCs w:val="22"/>
        </w:rPr>
      </w:pPr>
    </w:p>
    <w:p w14:paraId="5E88A707" w14:textId="68EB7061" w:rsidR="00500C4E" w:rsidRDefault="0045062E">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L’Exposant doit concentrer son affichage </w:t>
      </w:r>
      <w:r>
        <w:rPr>
          <w:rFonts w:ascii="Arial" w:eastAsia="Arial" w:hAnsi="Arial" w:cs="Arial"/>
          <w:sz w:val="22"/>
          <w:szCs w:val="22"/>
          <w:u w:val="single"/>
        </w:rPr>
        <w:t xml:space="preserve">à l’intérieur de son espace de vente </w:t>
      </w:r>
      <w:r>
        <w:rPr>
          <w:rFonts w:ascii="Arial" w:eastAsia="Arial" w:hAnsi="Arial" w:cs="Arial"/>
          <w:sz w:val="22"/>
          <w:szCs w:val="22"/>
        </w:rPr>
        <w:t xml:space="preserve">et ne doit </w:t>
      </w:r>
      <w:r>
        <w:rPr>
          <w:rFonts w:ascii="Arial" w:eastAsia="Arial" w:hAnsi="Arial" w:cs="Arial"/>
          <w:sz w:val="22"/>
          <w:szCs w:val="22"/>
          <w:u w:val="single"/>
        </w:rPr>
        <w:t>en aucun cas</w:t>
      </w:r>
      <w:r>
        <w:rPr>
          <w:rFonts w:ascii="Arial" w:eastAsia="Arial" w:hAnsi="Arial" w:cs="Arial"/>
          <w:sz w:val="22"/>
          <w:szCs w:val="22"/>
        </w:rPr>
        <w:t xml:space="preserve"> gêner et/ou bloquer le passage à la clientèle ou bloquer la vue de l’affichage des voisins. L’affichage doit être amarré pour ne pas tomber, s’envoler ou autrement blesser quelqu’un.</w:t>
      </w:r>
    </w:p>
    <w:p w14:paraId="3B7C8F6F" w14:textId="77777777" w:rsidR="00500C4E" w:rsidRDefault="00500C4E">
      <w:pPr>
        <w:pBdr>
          <w:top w:val="nil"/>
          <w:left w:val="nil"/>
          <w:bottom w:val="nil"/>
          <w:right w:val="nil"/>
          <w:between w:val="nil"/>
        </w:pBdr>
        <w:jc w:val="both"/>
        <w:rPr>
          <w:rFonts w:ascii="Arial" w:eastAsia="Arial" w:hAnsi="Arial" w:cs="Arial"/>
          <w:sz w:val="22"/>
          <w:szCs w:val="22"/>
        </w:rPr>
      </w:pPr>
    </w:p>
    <w:p w14:paraId="349771A3" w14:textId="3461CA65" w:rsidR="00500C4E" w:rsidRPr="00C0610E" w:rsidRDefault="0045062E" w:rsidP="00C0610E">
      <w:pPr>
        <w:pStyle w:val="Paragraphedeliste"/>
        <w:numPr>
          <w:ilvl w:val="0"/>
          <w:numId w:val="13"/>
        </w:numPr>
        <w:pBdr>
          <w:top w:val="nil"/>
          <w:left w:val="nil"/>
          <w:bottom w:val="nil"/>
          <w:right w:val="nil"/>
          <w:between w:val="nil"/>
        </w:pBdr>
        <w:jc w:val="both"/>
        <w:rPr>
          <w:rFonts w:ascii="Arial" w:eastAsia="Arial" w:hAnsi="Arial" w:cs="Arial"/>
          <w:sz w:val="22"/>
          <w:szCs w:val="22"/>
        </w:rPr>
      </w:pPr>
      <w:r w:rsidRPr="00C0610E">
        <w:rPr>
          <w:rFonts w:ascii="Arial" w:eastAsia="Arial" w:hAnsi="Arial" w:cs="Arial"/>
          <w:b/>
          <w:sz w:val="22"/>
          <w:szCs w:val="22"/>
        </w:rPr>
        <w:t>Espace de vente</w:t>
      </w:r>
      <w:r w:rsidR="00C0610E" w:rsidRPr="00C0610E">
        <w:rPr>
          <w:rFonts w:ascii="Arial" w:eastAsia="Arial" w:hAnsi="Arial" w:cs="Arial"/>
          <w:b/>
          <w:sz w:val="22"/>
          <w:szCs w:val="22"/>
        </w:rPr>
        <w:t xml:space="preserve"> et location </w:t>
      </w:r>
    </w:p>
    <w:p w14:paraId="5FF590AE" w14:textId="77777777" w:rsidR="00F63AAE" w:rsidRDefault="00F63AAE">
      <w:pPr>
        <w:pBdr>
          <w:top w:val="nil"/>
          <w:left w:val="nil"/>
          <w:bottom w:val="nil"/>
          <w:right w:val="nil"/>
          <w:between w:val="nil"/>
        </w:pBdr>
        <w:jc w:val="both"/>
        <w:rPr>
          <w:rFonts w:ascii="Arial" w:eastAsia="Arial" w:hAnsi="Arial" w:cs="Arial"/>
          <w:sz w:val="22"/>
          <w:szCs w:val="22"/>
        </w:rPr>
      </w:pPr>
    </w:p>
    <w:p w14:paraId="5C1C1093" w14:textId="77777777" w:rsidR="00077ED7" w:rsidRDefault="00077ED7" w:rsidP="00077ED7">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Le Marché aura lieu les samedis, du 4 juillet au 19 septembre 2020 de 9h30 à 14h00. </w:t>
      </w:r>
    </w:p>
    <w:p w14:paraId="3BB4BA9C" w14:textId="77777777" w:rsidR="00077ED7" w:rsidRDefault="00077ED7" w:rsidP="00077ED7">
      <w:pPr>
        <w:pBdr>
          <w:top w:val="nil"/>
          <w:left w:val="nil"/>
          <w:bottom w:val="nil"/>
          <w:right w:val="nil"/>
          <w:between w:val="nil"/>
        </w:pBdr>
        <w:jc w:val="both"/>
        <w:rPr>
          <w:rFonts w:ascii="Arial" w:eastAsia="Arial" w:hAnsi="Arial" w:cs="Arial"/>
          <w:sz w:val="22"/>
          <w:szCs w:val="22"/>
        </w:rPr>
      </w:pPr>
    </w:p>
    <w:p w14:paraId="1F67B908" w14:textId="77777777" w:rsidR="00077ED7" w:rsidRDefault="00077ED7" w:rsidP="00077ED7">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L'Exposant peut choisir de s'inscrire ; </w:t>
      </w:r>
    </w:p>
    <w:p w14:paraId="693230E2" w14:textId="77777777" w:rsidR="00077ED7" w:rsidRDefault="00077ED7" w:rsidP="00077ED7">
      <w:pPr>
        <w:pBdr>
          <w:top w:val="nil"/>
          <w:left w:val="nil"/>
          <w:bottom w:val="nil"/>
          <w:right w:val="nil"/>
          <w:between w:val="nil"/>
        </w:pBdr>
        <w:jc w:val="both"/>
        <w:rPr>
          <w:rFonts w:ascii="Arial" w:eastAsia="Arial" w:hAnsi="Arial" w:cs="Arial"/>
          <w:sz w:val="22"/>
          <w:szCs w:val="22"/>
        </w:rPr>
      </w:pPr>
    </w:p>
    <w:p w14:paraId="458A4B28" w14:textId="77777777" w:rsidR="00077ED7" w:rsidRPr="001547C2" w:rsidRDefault="00077ED7" w:rsidP="00077ED7">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u w:val="single"/>
        </w:rPr>
        <w:t>Pour l'ensemble de la saison</w:t>
      </w:r>
      <w:r>
        <w:rPr>
          <w:rFonts w:ascii="Arial" w:eastAsia="Arial" w:hAnsi="Arial" w:cs="Arial"/>
          <w:sz w:val="22"/>
          <w:szCs w:val="22"/>
        </w:rPr>
        <w:t xml:space="preserve"> (pour 12 évènements) </w:t>
      </w:r>
      <w:r>
        <w:rPr>
          <w:rFonts w:ascii="Arial" w:eastAsia="Arial" w:hAnsi="Arial" w:cs="Arial"/>
          <w:sz w:val="22"/>
          <w:szCs w:val="22"/>
        </w:rPr>
        <w:br/>
      </w:r>
      <w:r>
        <w:rPr>
          <w:rFonts w:ascii="Arial" w:eastAsia="Arial" w:hAnsi="Arial" w:cs="Arial"/>
          <w:i/>
          <w:sz w:val="22"/>
          <w:szCs w:val="22"/>
        </w:rPr>
        <w:t xml:space="preserve">Avis important : un exposant qui s'engage pour l’ensemble de la saison se verra attribuer </w:t>
      </w:r>
      <w:r w:rsidRPr="004F0A3D">
        <w:rPr>
          <w:rFonts w:ascii="Arial" w:eastAsia="Arial" w:hAnsi="Arial" w:cs="Arial"/>
          <w:b/>
          <w:bCs/>
          <w:i/>
          <w:sz w:val="22"/>
          <w:szCs w:val="22"/>
        </w:rPr>
        <w:t>une réduction de 10%</w:t>
      </w:r>
      <w:r>
        <w:rPr>
          <w:rFonts w:ascii="Arial" w:eastAsia="Arial" w:hAnsi="Arial" w:cs="Arial"/>
          <w:i/>
          <w:sz w:val="22"/>
          <w:szCs w:val="22"/>
        </w:rPr>
        <w:t xml:space="preserve"> sur sa facture de location d'espace et de matériel finale. </w:t>
      </w:r>
    </w:p>
    <w:p w14:paraId="65721D70" w14:textId="77777777" w:rsidR="00077ED7" w:rsidRDefault="00077ED7" w:rsidP="00077ED7">
      <w:pPr>
        <w:pBdr>
          <w:top w:val="nil"/>
          <w:left w:val="nil"/>
          <w:bottom w:val="nil"/>
          <w:right w:val="nil"/>
          <w:between w:val="nil"/>
        </w:pBdr>
        <w:ind w:left="720"/>
        <w:rPr>
          <w:rFonts w:ascii="Arial" w:eastAsia="Arial" w:hAnsi="Arial" w:cs="Arial"/>
          <w:sz w:val="22"/>
          <w:szCs w:val="22"/>
        </w:rPr>
      </w:pPr>
    </w:p>
    <w:p w14:paraId="65E03EB5" w14:textId="77777777" w:rsidR="00077ED7" w:rsidRDefault="00077ED7" w:rsidP="00077ED7">
      <w:pPr>
        <w:numPr>
          <w:ilvl w:val="0"/>
          <w:numId w:val="2"/>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u w:val="single"/>
        </w:rPr>
        <w:t xml:space="preserve">Pour une demi-saison </w:t>
      </w:r>
    </w:p>
    <w:p w14:paraId="66D28A9B" w14:textId="77777777" w:rsidR="00077ED7" w:rsidRDefault="00077ED7" w:rsidP="00077ED7">
      <w:pPr>
        <w:numPr>
          <w:ilvl w:val="0"/>
          <w:numId w:val="5"/>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Du 4 juillet au 8 août 2020 inclusivement (pour 6 évènements) </w:t>
      </w:r>
    </w:p>
    <w:p w14:paraId="361C48E1" w14:textId="578B5049" w:rsidR="00077ED7" w:rsidRDefault="00077ED7" w:rsidP="00077ED7">
      <w:pPr>
        <w:numPr>
          <w:ilvl w:val="0"/>
          <w:numId w:val="5"/>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Du 15 août au 19 septembre 2020 inclusivement (pour 6 évènements)</w:t>
      </w:r>
    </w:p>
    <w:p w14:paraId="4D495639" w14:textId="77777777" w:rsidR="00077ED7" w:rsidRDefault="00077ED7" w:rsidP="00077ED7">
      <w:pPr>
        <w:pBdr>
          <w:top w:val="nil"/>
          <w:left w:val="nil"/>
          <w:bottom w:val="nil"/>
          <w:right w:val="nil"/>
          <w:between w:val="nil"/>
        </w:pBdr>
        <w:jc w:val="both"/>
        <w:rPr>
          <w:rFonts w:ascii="Arial" w:eastAsia="Arial" w:hAnsi="Arial" w:cs="Arial"/>
          <w:sz w:val="22"/>
          <w:szCs w:val="22"/>
        </w:rPr>
      </w:pPr>
    </w:p>
    <w:p w14:paraId="084E0739" w14:textId="28472B00" w:rsidR="00077ED7" w:rsidRPr="00077ED7" w:rsidRDefault="00077ED7" w:rsidP="00077ED7">
      <w:pPr>
        <w:pBdr>
          <w:top w:val="nil"/>
          <w:left w:val="nil"/>
          <w:bottom w:val="nil"/>
          <w:right w:val="nil"/>
          <w:between w:val="nil"/>
        </w:pBdr>
        <w:jc w:val="both"/>
        <w:rPr>
          <w:rFonts w:ascii="Arial" w:eastAsia="Arial" w:hAnsi="Arial" w:cs="Arial"/>
          <w:sz w:val="22"/>
          <w:szCs w:val="22"/>
        </w:rPr>
      </w:pPr>
      <w:r w:rsidRPr="00077ED7">
        <w:rPr>
          <w:rFonts w:ascii="Arial" w:eastAsia="Arial" w:hAnsi="Arial" w:cs="Arial"/>
          <w:sz w:val="22"/>
          <w:szCs w:val="22"/>
        </w:rPr>
        <w:t xml:space="preserve">L'Exposant s'engage à respecter son inscription aux dates mentionnées. </w:t>
      </w:r>
    </w:p>
    <w:p w14:paraId="43389E8E" w14:textId="77777777" w:rsidR="00077ED7" w:rsidRDefault="00077ED7" w:rsidP="00CC0181">
      <w:pPr>
        <w:pBdr>
          <w:top w:val="nil"/>
          <w:left w:val="nil"/>
          <w:bottom w:val="nil"/>
          <w:right w:val="nil"/>
          <w:between w:val="nil"/>
        </w:pBdr>
        <w:rPr>
          <w:rFonts w:ascii="Arial" w:eastAsia="Arial" w:hAnsi="Arial" w:cs="Arial"/>
          <w:sz w:val="22"/>
          <w:szCs w:val="22"/>
        </w:rPr>
      </w:pPr>
    </w:p>
    <w:p w14:paraId="6A8A82C0" w14:textId="117D9D87" w:rsidR="00F63AAE" w:rsidRDefault="0045062E" w:rsidP="00CC018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Le Marché met à la disposition de </w:t>
      </w:r>
      <w:r w:rsidR="00CC0181">
        <w:rPr>
          <w:rFonts w:ascii="Arial" w:eastAsia="Arial" w:hAnsi="Arial" w:cs="Arial"/>
          <w:sz w:val="22"/>
          <w:szCs w:val="22"/>
        </w:rPr>
        <w:t>l’Exposant</w:t>
      </w:r>
    </w:p>
    <w:p w14:paraId="306F8E1D" w14:textId="3174EF7D" w:rsidR="00500C4E" w:rsidRDefault="0045062E">
      <w:pPr>
        <w:numPr>
          <w:ilvl w:val="0"/>
          <w:numId w:val="7"/>
        </w:numPr>
        <w:pBdr>
          <w:top w:val="nil"/>
          <w:left w:val="nil"/>
          <w:bottom w:val="nil"/>
          <w:right w:val="nil"/>
          <w:between w:val="nil"/>
        </w:pBdr>
        <w:jc w:val="both"/>
        <w:rPr>
          <w:rFonts w:ascii="Arial" w:eastAsia="Arial" w:hAnsi="Arial" w:cs="Arial"/>
          <w:sz w:val="22"/>
          <w:szCs w:val="22"/>
        </w:rPr>
      </w:pPr>
      <w:r>
        <w:rPr>
          <w:rFonts w:ascii="Arial" w:eastAsia="Arial" w:hAnsi="Arial" w:cs="Arial"/>
          <w:color w:val="000000"/>
          <w:sz w:val="22"/>
          <w:szCs w:val="22"/>
        </w:rPr>
        <w:t xml:space="preserve">La location de marquises </w:t>
      </w:r>
      <w:r w:rsidR="00843D59">
        <w:rPr>
          <w:rFonts w:ascii="Arial" w:eastAsia="Arial" w:hAnsi="Arial" w:cs="Arial"/>
          <w:color w:val="000000"/>
          <w:sz w:val="22"/>
          <w:szCs w:val="22"/>
        </w:rPr>
        <w:t xml:space="preserve">– espace couvert </w:t>
      </w:r>
      <w:r>
        <w:rPr>
          <w:rFonts w:ascii="Arial" w:eastAsia="Arial" w:hAnsi="Arial" w:cs="Arial"/>
          <w:color w:val="000000"/>
          <w:sz w:val="22"/>
          <w:szCs w:val="22"/>
        </w:rPr>
        <w:t>de 10’X10’, incluant le montage et le dém</w:t>
      </w:r>
      <w:r>
        <w:rPr>
          <w:rFonts w:ascii="Arial" w:eastAsia="Arial" w:hAnsi="Arial" w:cs="Arial"/>
          <w:sz w:val="22"/>
          <w:szCs w:val="22"/>
        </w:rPr>
        <w:t xml:space="preserve">ontage </w:t>
      </w:r>
    </w:p>
    <w:p w14:paraId="42ABB92A" w14:textId="77777777" w:rsidR="00500C4E" w:rsidRDefault="0045062E">
      <w:pPr>
        <w:numPr>
          <w:ilvl w:val="0"/>
          <w:numId w:val="7"/>
        </w:numPr>
        <w:pBdr>
          <w:top w:val="nil"/>
          <w:left w:val="nil"/>
          <w:bottom w:val="nil"/>
          <w:right w:val="nil"/>
          <w:between w:val="nil"/>
        </w:pBdr>
        <w:jc w:val="both"/>
        <w:rPr>
          <w:rFonts w:ascii="Arial" w:eastAsia="Arial" w:hAnsi="Arial" w:cs="Arial"/>
          <w:sz w:val="22"/>
          <w:szCs w:val="22"/>
        </w:rPr>
      </w:pPr>
      <w:r>
        <w:rPr>
          <w:rFonts w:ascii="Arial" w:eastAsia="Arial" w:hAnsi="Arial" w:cs="Arial"/>
          <w:color w:val="000000"/>
          <w:sz w:val="22"/>
          <w:szCs w:val="22"/>
        </w:rPr>
        <w:t xml:space="preserve">L’accès à l’électricité, moyennant </w:t>
      </w:r>
      <w:r>
        <w:rPr>
          <w:rFonts w:ascii="Arial" w:eastAsia="Arial" w:hAnsi="Arial" w:cs="Arial"/>
          <w:sz w:val="22"/>
          <w:szCs w:val="22"/>
        </w:rPr>
        <w:t xml:space="preserve">des frais supplémentaires. </w:t>
      </w:r>
    </w:p>
    <w:p w14:paraId="2851C745" w14:textId="6F30D9F2" w:rsidR="00843D59" w:rsidRPr="005322FF" w:rsidRDefault="0045062E" w:rsidP="005322FF">
      <w:pPr>
        <w:numPr>
          <w:ilvl w:val="0"/>
          <w:numId w:val="7"/>
        </w:numPr>
        <w:pBdr>
          <w:top w:val="nil"/>
          <w:left w:val="nil"/>
          <w:bottom w:val="nil"/>
          <w:right w:val="nil"/>
          <w:between w:val="nil"/>
        </w:pBdr>
        <w:jc w:val="both"/>
        <w:rPr>
          <w:rFonts w:ascii="Arial" w:eastAsia="Arial" w:hAnsi="Arial" w:cs="Arial"/>
          <w:sz w:val="22"/>
          <w:szCs w:val="22"/>
        </w:rPr>
      </w:pPr>
      <w:r>
        <w:rPr>
          <w:rFonts w:ascii="Arial" w:eastAsia="Arial" w:hAnsi="Arial" w:cs="Arial"/>
          <w:color w:val="000000"/>
          <w:sz w:val="22"/>
          <w:szCs w:val="22"/>
        </w:rPr>
        <w:t>L’accès à l’eau courante et aux t</w:t>
      </w:r>
      <w:r>
        <w:rPr>
          <w:rFonts w:ascii="Arial" w:eastAsia="Arial" w:hAnsi="Arial" w:cs="Arial"/>
          <w:sz w:val="22"/>
          <w:szCs w:val="22"/>
        </w:rPr>
        <w:t xml:space="preserve">oilettes </w:t>
      </w:r>
    </w:p>
    <w:p w14:paraId="04F77788" w14:textId="7F967377" w:rsidR="00843D59" w:rsidRPr="00581EA5" w:rsidRDefault="00843D59">
      <w:pPr>
        <w:pBdr>
          <w:top w:val="nil"/>
          <w:left w:val="nil"/>
          <w:bottom w:val="nil"/>
          <w:right w:val="nil"/>
          <w:between w:val="nil"/>
        </w:pBdr>
        <w:jc w:val="both"/>
        <w:rPr>
          <w:rFonts w:ascii="Arial" w:eastAsia="Arial" w:hAnsi="Arial" w:cs="Arial"/>
          <w:color w:val="FF0000"/>
          <w:sz w:val="22"/>
          <w:szCs w:val="22"/>
        </w:rPr>
      </w:pPr>
      <w:r w:rsidRPr="00581EA5">
        <w:rPr>
          <w:rFonts w:ascii="Arial" w:eastAsia="Arial" w:hAnsi="Arial" w:cs="Arial"/>
          <w:color w:val="FF0000"/>
          <w:sz w:val="22"/>
          <w:szCs w:val="22"/>
        </w:rPr>
        <w:t xml:space="preserve">L’Exposant doit apporter ses tables et chaises. </w:t>
      </w:r>
    </w:p>
    <w:p w14:paraId="3BEE8825" w14:textId="2EDE7C42" w:rsidR="00DA65F9" w:rsidRDefault="0045062E">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br/>
        <w:t xml:space="preserve">Le Marché s’assure que l’installation des marquises soit sécuritaire. Les espaces de vente sur le site du Marché sont désignés par le Marché qui a toute autorité pour ce faire. Aucun déplacement </w:t>
      </w:r>
      <w:r>
        <w:rPr>
          <w:rFonts w:ascii="Arial" w:eastAsia="Arial" w:hAnsi="Arial" w:cs="Arial"/>
          <w:sz w:val="22"/>
          <w:szCs w:val="22"/>
        </w:rPr>
        <w:lastRenderedPageBreak/>
        <w:t>d</w:t>
      </w:r>
      <w:r w:rsidR="00CC0181">
        <w:rPr>
          <w:rFonts w:ascii="Arial" w:eastAsia="Arial" w:hAnsi="Arial" w:cs="Arial"/>
          <w:sz w:val="22"/>
          <w:szCs w:val="22"/>
        </w:rPr>
        <w:t xml:space="preserve">e </w:t>
      </w:r>
      <w:r>
        <w:rPr>
          <w:rFonts w:ascii="Arial" w:eastAsia="Arial" w:hAnsi="Arial" w:cs="Arial"/>
          <w:sz w:val="22"/>
          <w:szCs w:val="22"/>
        </w:rPr>
        <w:t xml:space="preserve">marquise, ou changement de place en cours d’événement n’est autorisé sans avis du Marché. </w:t>
      </w:r>
      <w:r>
        <w:rPr>
          <w:rFonts w:ascii="Arial" w:eastAsia="Arial" w:hAnsi="Arial" w:cs="Arial"/>
          <w:sz w:val="22"/>
          <w:szCs w:val="22"/>
        </w:rPr>
        <w:br/>
      </w:r>
    </w:p>
    <w:p w14:paraId="1209A04E" w14:textId="278937D4" w:rsidR="00DD1DA5" w:rsidRDefault="00DA65F9" w:rsidP="00DD1DA5">
      <w:pPr>
        <w:pStyle w:val="Paragraphedeliste"/>
        <w:numPr>
          <w:ilvl w:val="0"/>
          <w:numId w:val="13"/>
        </w:numPr>
        <w:pBdr>
          <w:top w:val="nil"/>
          <w:left w:val="nil"/>
          <w:bottom w:val="nil"/>
          <w:right w:val="nil"/>
          <w:between w:val="nil"/>
        </w:pBdr>
        <w:jc w:val="both"/>
        <w:rPr>
          <w:rFonts w:ascii="Arial" w:eastAsia="Arial" w:hAnsi="Arial" w:cs="Arial"/>
          <w:b/>
          <w:bCs/>
          <w:sz w:val="22"/>
          <w:szCs w:val="22"/>
        </w:rPr>
      </w:pPr>
      <w:r w:rsidRPr="00DD1DA5">
        <w:rPr>
          <w:rFonts w:ascii="Arial" w:eastAsia="Arial" w:hAnsi="Arial" w:cs="Arial"/>
          <w:b/>
          <w:bCs/>
          <w:sz w:val="22"/>
          <w:szCs w:val="22"/>
        </w:rPr>
        <w:t xml:space="preserve">Processus d'inscription au Marché d'été d'Ahuntsic-Cartierville </w:t>
      </w:r>
      <w:r w:rsidR="003E42EE">
        <w:rPr>
          <w:rFonts w:ascii="Arial" w:eastAsia="Arial" w:hAnsi="Arial" w:cs="Arial"/>
          <w:b/>
          <w:bCs/>
          <w:sz w:val="22"/>
          <w:szCs w:val="22"/>
        </w:rPr>
        <w:t xml:space="preserve">et paiement </w:t>
      </w:r>
    </w:p>
    <w:p w14:paraId="562F8074" w14:textId="77777777" w:rsidR="004A6D0A" w:rsidRPr="004A6D0A" w:rsidRDefault="004A6D0A" w:rsidP="004A6D0A">
      <w:pPr>
        <w:pStyle w:val="Paragraphedeliste"/>
        <w:pBdr>
          <w:top w:val="nil"/>
          <w:left w:val="nil"/>
          <w:bottom w:val="nil"/>
          <w:right w:val="nil"/>
          <w:between w:val="nil"/>
        </w:pBdr>
        <w:jc w:val="both"/>
        <w:rPr>
          <w:rFonts w:ascii="Arial" w:eastAsia="Arial" w:hAnsi="Arial" w:cs="Arial"/>
          <w:b/>
          <w:bCs/>
          <w:sz w:val="22"/>
          <w:szCs w:val="22"/>
        </w:rPr>
      </w:pPr>
    </w:p>
    <w:p w14:paraId="6B2F37D1" w14:textId="62B9F300" w:rsidR="00DD1DA5" w:rsidRPr="00DD1DA5" w:rsidRDefault="00DD1DA5" w:rsidP="00DD1DA5">
      <w:pPr>
        <w:pBdr>
          <w:top w:val="nil"/>
          <w:left w:val="nil"/>
          <w:bottom w:val="nil"/>
          <w:right w:val="nil"/>
          <w:between w:val="nil"/>
        </w:pBdr>
        <w:jc w:val="both"/>
        <w:rPr>
          <w:rFonts w:ascii="Arial" w:eastAsia="Arial" w:hAnsi="Arial" w:cs="Arial"/>
          <w:sz w:val="22"/>
          <w:szCs w:val="22"/>
        </w:rPr>
      </w:pPr>
      <w:r w:rsidRPr="00DD1DA5">
        <w:rPr>
          <w:rFonts w:ascii="Arial" w:eastAsia="Arial" w:hAnsi="Arial" w:cs="Arial"/>
          <w:sz w:val="22"/>
          <w:szCs w:val="22"/>
        </w:rPr>
        <w:t xml:space="preserve">Le processus </w:t>
      </w:r>
      <w:r w:rsidR="003E42EE">
        <w:rPr>
          <w:rFonts w:ascii="Arial" w:eastAsia="Arial" w:hAnsi="Arial" w:cs="Arial"/>
          <w:sz w:val="22"/>
          <w:szCs w:val="22"/>
        </w:rPr>
        <w:t>d’inscription de l’Exposant au Marché se fait comme</w:t>
      </w:r>
      <w:r w:rsidRPr="00DD1DA5">
        <w:rPr>
          <w:rFonts w:ascii="Arial" w:eastAsia="Arial" w:hAnsi="Arial" w:cs="Arial"/>
          <w:sz w:val="22"/>
          <w:szCs w:val="22"/>
        </w:rPr>
        <w:t xml:space="preserve"> suit :</w:t>
      </w:r>
    </w:p>
    <w:p w14:paraId="50A18F68" w14:textId="77777777" w:rsidR="00997F6A" w:rsidRDefault="00997F6A" w:rsidP="00997F6A">
      <w:pPr>
        <w:pBdr>
          <w:top w:val="nil"/>
          <w:left w:val="nil"/>
          <w:bottom w:val="nil"/>
          <w:right w:val="nil"/>
          <w:between w:val="nil"/>
        </w:pBdr>
        <w:jc w:val="both"/>
        <w:rPr>
          <w:rFonts w:ascii="Arial" w:eastAsia="Arial" w:hAnsi="Arial" w:cs="Arial"/>
          <w:sz w:val="22"/>
          <w:szCs w:val="22"/>
        </w:rPr>
      </w:pPr>
    </w:p>
    <w:p w14:paraId="210B0210" w14:textId="05ACA672" w:rsidR="00997F6A" w:rsidRDefault="00DA65F9" w:rsidP="00DA65F9">
      <w:pPr>
        <w:pStyle w:val="Paragraphedeliste"/>
        <w:numPr>
          <w:ilvl w:val="0"/>
          <w:numId w:val="8"/>
        </w:numPr>
        <w:pBdr>
          <w:top w:val="nil"/>
          <w:left w:val="nil"/>
          <w:bottom w:val="nil"/>
          <w:right w:val="nil"/>
          <w:between w:val="nil"/>
        </w:pBdr>
        <w:jc w:val="both"/>
        <w:rPr>
          <w:rFonts w:ascii="Arial" w:eastAsia="Arial" w:hAnsi="Arial" w:cs="Arial"/>
          <w:sz w:val="22"/>
          <w:szCs w:val="22"/>
        </w:rPr>
      </w:pPr>
      <w:r w:rsidRPr="00997F6A">
        <w:rPr>
          <w:rFonts w:ascii="Arial" w:eastAsia="Arial" w:hAnsi="Arial" w:cs="Arial"/>
          <w:sz w:val="22"/>
          <w:szCs w:val="22"/>
          <w:u w:val="single"/>
        </w:rPr>
        <w:t>Réception</w:t>
      </w:r>
      <w:r w:rsidRPr="00997F6A">
        <w:rPr>
          <w:rFonts w:ascii="Arial" w:eastAsia="Arial" w:hAnsi="Arial" w:cs="Arial"/>
          <w:sz w:val="22"/>
          <w:szCs w:val="22"/>
        </w:rPr>
        <w:t xml:space="preserve"> par le Marché</w:t>
      </w:r>
      <w:r w:rsidR="00997F6A">
        <w:rPr>
          <w:rFonts w:ascii="Arial" w:eastAsia="Arial" w:hAnsi="Arial" w:cs="Arial"/>
          <w:sz w:val="22"/>
          <w:szCs w:val="22"/>
        </w:rPr>
        <w:t xml:space="preserve"> : </w:t>
      </w:r>
    </w:p>
    <w:p w14:paraId="2BA4714B" w14:textId="708684A5" w:rsidR="00997F6A" w:rsidRDefault="00997F6A" w:rsidP="00997F6A">
      <w:pPr>
        <w:pStyle w:val="Paragraphedeliste"/>
        <w:numPr>
          <w:ilvl w:val="0"/>
          <w:numId w:val="9"/>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Du pr</w:t>
      </w:r>
      <w:r w:rsidRPr="00997F6A">
        <w:rPr>
          <w:rFonts w:ascii="Arial" w:eastAsia="Arial" w:hAnsi="Arial" w:cs="Arial"/>
          <w:sz w:val="22"/>
          <w:szCs w:val="22"/>
        </w:rPr>
        <w:t xml:space="preserve">ésent contrat suivi de l’Annexe A (déclaration de produits) </w:t>
      </w:r>
      <w:r w:rsidR="00DA65F9" w:rsidRPr="00997F6A">
        <w:rPr>
          <w:rFonts w:ascii="Arial" w:eastAsia="Arial" w:hAnsi="Arial" w:cs="Arial"/>
          <w:sz w:val="22"/>
          <w:szCs w:val="22"/>
        </w:rPr>
        <w:t xml:space="preserve">dûment </w:t>
      </w:r>
      <w:r w:rsidR="00C0610E" w:rsidRPr="00997F6A">
        <w:rPr>
          <w:rFonts w:ascii="Arial" w:eastAsia="Arial" w:hAnsi="Arial" w:cs="Arial"/>
          <w:sz w:val="22"/>
          <w:szCs w:val="22"/>
        </w:rPr>
        <w:t>complété</w:t>
      </w:r>
      <w:r w:rsidR="00C0610E">
        <w:rPr>
          <w:rFonts w:ascii="Arial" w:eastAsia="Arial" w:hAnsi="Arial" w:cs="Arial"/>
          <w:sz w:val="22"/>
          <w:szCs w:val="22"/>
        </w:rPr>
        <w:t xml:space="preserve">, </w:t>
      </w:r>
      <w:r w:rsidR="00C0610E" w:rsidRPr="00997F6A">
        <w:rPr>
          <w:rFonts w:ascii="Arial" w:eastAsia="Arial" w:hAnsi="Arial" w:cs="Arial"/>
          <w:sz w:val="22"/>
          <w:szCs w:val="22"/>
        </w:rPr>
        <w:t>signé</w:t>
      </w:r>
      <w:r w:rsidR="00DA65F9" w:rsidRPr="00997F6A">
        <w:rPr>
          <w:rFonts w:ascii="Arial" w:eastAsia="Arial" w:hAnsi="Arial" w:cs="Arial"/>
          <w:sz w:val="22"/>
          <w:szCs w:val="22"/>
        </w:rPr>
        <w:t xml:space="preserve"> </w:t>
      </w:r>
      <w:r w:rsidR="00C0610E">
        <w:rPr>
          <w:rFonts w:ascii="Arial" w:eastAsia="Arial" w:hAnsi="Arial" w:cs="Arial"/>
          <w:sz w:val="22"/>
          <w:szCs w:val="22"/>
        </w:rPr>
        <w:t xml:space="preserve">et </w:t>
      </w:r>
      <w:r w:rsidR="00DA65F9" w:rsidRPr="00997F6A">
        <w:rPr>
          <w:rFonts w:ascii="Arial" w:eastAsia="Arial" w:hAnsi="Arial" w:cs="Arial"/>
          <w:sz w:val="22"/>
          <w:szCs w:val="22"/>
        </w:rPr>
        <w:t xml:space="preserve">envoyé </w:t>
      </w:r>
      <w:r w:rsidR="00C0610E">
        <w:rPr>
          <w:rFonts w:ascii="Arial" w:eastAsia="Arial" w:hAnsi="Arial" w:cs="Arial"/>
          <w:sz w:val="22"/>
          <w:szCs w:val="22"/>
        </w:rPr>
        <w:t xml:space="preserve">par courriel </w:t>
      </w:r>
      <w:r w:rsidR="00DA65F9" w:rsidRPr="00997F6A">
        <w:rPr>
          <w:rFonts w:ascii="Arial" w:eastAsia="Arial" w:hAnsi="Arial" w:cs="Arial"/>
          <w:sz w:val="22"/>
          <w:szCs w:val="22"/>
        </w:rPr>
        <w:t xml:space="preserve">à </w:t>
      </w:r>
      <w:hyperlink r:id="rId9" w:history="1">
        <w:r w:rsidRPr="00997F6A">
          <w:rPr>
            <w:rStyle w:val="Lienhypertexte"/>
            <w:rFonts w:ascii="Arial" w:eastAsia="Arial" w:hAnsi="Arial" w:cs="Arial"/>
            <w:sz w:val="22"/>
            <w:szCs w:val="22"/>
          </w:rPr>
          <w:t>marilou@marcheac.com</w:t>
        </w:r>
      </w:hyperlink>
    </w:p>
    <w:p w14:paraId="4BCA1B6F" w14:textId="59FC8D4A" w:rsidR="00F321EB" w:rsidRDefault="00997F6A" w:rsidP="004A6D0A">
      <w:pPr>
        <w:pStyle w:val="Paragraphedeliste"/>
        <w:numPr>
          <w:ilvl w:val="0"/>
          <w:numId w:val="9"/>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Du </w:t>
      </w:r>
      <w:r w:rsidRPr="00997F6A">
        <w:rPr>
          <w:rFonts w:ascii="Arial" w:eastAsia="Arial" w:hAnsi="Arial" w:cs="Arial"/>
          <w:sz w:val="22"/>
          <w:szCs w:val="22"/>
        </w:rPr>
        <w:t>formulaire d’inscription</w:t>
      </w:r>
      <w:r>
        <w:rPr>
          <w:rFonts w:ascii="Arial" w:eastAsia="Arial" w:hAnsi="Arial" w:cs="Arial"/>
          <w:sz w:val="22"/>
          <w:szCs w:val="22"/>
        </w:rPr>
        <w:t xml:space="preserve"> </w:t>
      </w:r>
      <w:r w:rsidRPr="00997F6A">
        <w:rPr>
          <w:rFonts w:ascii="Arial" w:eastAsia="Arial" w:hAnsi="Arial" w:cs="Arial"/>
          <w:sz w:val="22"/>
          <w:szCs w:val="22"/>
        </w:rPr>
        <w:sym w:font="Wingdings" w:char="F0E0"/>
      </w:r>
      <w:r>
        <w:rPr>
          <w:rFonts w:ascii="Arial" w:eastAsia="Arial" w:hAnsi="Arial" w:cs="Arial"/>
          <w:sz w:val="22"/>
          <w:szCs w:val="22"/>
        </w:rPr>
        <w:t xml:space="preserve"> </w:t>
      </w:r>
      <w:hyperlink r:id="rId10" w:history="1">
        <w:r w:rsidR="005B5543" w:rsidRPr="005B5543">
          <w:rPr>
            <w:rStyle w:val="Lienhypertexte"/>
            <w:rFonts w:ascii="Arial" w:hAnsi="Arial" w:cs="Arial"/>
            <w:sz w:val="22"/>
            <w:szCs w:val="22"/>
          </w:rPr>
          <w:t>cliquez ici</w:t>
        </w:r>
      </w:hyperlink>
      <w:r w:rsidR="005B5543" w:rsidRPr="005B5543">
        <w:rPr>
          <w:color w:val="000000" w:themeColor="text1"/>
        </w:rPr>
        <w:t xml:space="preserve"> </w:t>
      </w:r>
    </w:p>
    <w:p w14:paraId="2FF1CFE4" w14:textId="77777777" w:rsidR="004A6D0A" w:rsidRPr="004A6D0A" w:rsidRDefault="004A6D0A" w:rsidP="004A6D0A">
      <w:pPr>
        <w:pStyle w:val="Paragraphedeliste"/>
        <w:pBdr>
          <w:top w:val="nil"/>
          <w:left w:val="nil"/>
          <w:bottom w:val="nil"/>
          <w:right w:val="nil"/>
          <w:between w:val="nil"/>
        </w:pBdr>
        <w:ind w:left="1080"/>
        <w:jc w:val="both"/>
        <w:rPr>
          <w:rFonts w:ascii="Arial" w:eastAsia="Arial" w:hAnsi="Arial" w:cs="Arial"/>
          <w:sz w:val="22"/>
          <w:szCs w:val="22"/>
        </w:rPr>
      </w:pPr>
    </w:p>
    <w:p w14:paraId="25C21C3B" w14:textId="0EE9868D" w:rsidR="00F321EB" w:rsidRDefault="00DA65F9" w:rsidP="004A6D0A">
      <w:pPr>
        <w:pStyle w:val="Paragraphedeliste"/>
        <w:numPr>
          <w:ilvl w:val="0"/>
          <w:numId w:val="8"/>
        </w:numPr>
        <w:pBdr>
          <w:top w:val="nil"/>
          <w:left w:val="nil"/>
          <w:bottom w:val="nil"/>
          <w:right w:val="nil"/>
          <w:between w:val="nil"/>
        </w:pBdr>
        <w:jc w:val="both"/>
        <w:rPr>
          <w:rFonts w:ascii="Arial" w:eastAsia="Arial" w:hAnsi="Arial" w:cs="Arial"/>
          <w:sz w:val="22"/>
          <w:szCs w:val="22"/>
        </w:rPr>
      </w:pPr>
      <w:r w:rsidRPr="00997F6A">
        <w:rPr>
          <w:rFonts w:ascii="Arial" w:eastAsia="Arial" w:hAnsi="Arial" w:cs="Arial"/>
          <w:sz w:val="22"/>
          <w:szCs w:val="22"/>
        </w:rPr>
        <w:t xml:space="preserve">Acceptation </w:t>
      </w:r>
      <w:r w:rsidRPr="00997F6A">
        <w:rPr>
          <w:rFonts w:ascii="Arial" w:eastAsia="Arial" w:hAnsi="Arial" w:cs="Arial"/>
          <w:sz w:val="22"/>
          <w:szCs w:val="22"/>
          <w:u w:val="single"/>
        </w:rPr>
        <w:t xml:space="preserve">ou refus par la direction du Marché </w:t>
      </w:r>
      <w:r w:rsidRPr="00997F6A">
        <w:rPr>
          <w:rFonts w:ascii="Arial" w:eastAsia="Arial" w:hAnsi="Arial" w:cs="Arial"/>
          <w:sz w:val="22"/>
          <w:szCs w:val="22"/>
        </w:rPr>
        <w:t xml:space="preserve">de l’Inscription de l’Exposant. </w:t>
      </w:r>
      <w:r w:rsidR="003A1D61">
        <w:rPr>
          <w:rFonts w:ascii="Arial" w:eastAsia="Arial" w:hAnsi="Arial" w:cs="Arial"/>
          <w:sz w:val="22"/>
          <w:szCs w:val="22"/>
        </w:rPr>
        <w:t>Ce dernier recevra</w:t>
      </w:r>
      <w:r w:rsidRPr="00997F6A">
        <w:rPr>
          <w:rFonts w:ascii="Arial" w:eastAsia="Arial" w:hAnsi="Arial" w:cs="Arial"/>
          <w:sz w:val="22"/>
          <w:szCs w:val="22"/>
        </w:rPr>
        <w:t xml:space="preserve"> une réponse </w:t>
      </w:r>
      <w:r w:rsidR="003E42EE">
        <w:rPr>
          <w:rFonts w:ascii="Arial" w:eastAsia="Arial" w:hAnsi="Arial" w:cs="Arial"/>
          <w:sz w:val="22"/>
          <w:szCs w:val="22"/>
        </w:rPr>
        <w:t xml:space="preserve">de </w:t>
      </w:r>
      <w:r w:rsidR="003A1D61">
        <w:rPr>
          <w:rFonts w:ascii="Arial" w:eastAsia="Arial" w:hAnsi="Arial" w:cs="Arial"/>
          <w:sz w:val="22"/>
          <w:szCs w:val="22"/>
        </w:rPr>
        <w:t xml:space="preserve">son </w:t>
      </w:r>
      <w:r w:rsidR="00C0610E">
        <w:rPr>
          <w:rFonts w:ascii="Arial" w:eastAsia="Arial" w:hAnsi="Arial" w:cs="Arial"/>
          <w:sz w:val="22"/>
          <w:szCs w:val="22"/>
        </w:rPr>
        <w:t xml:space="preserve">statut. </w:t>
      </w:r>
      <w:r w:rsidRPr="003E42EE">
        <w:rPr>
          <w:rFonts w:ascii="Arial" w:eastAsia="Arial" w:hAnsi="Arial" w:cs="Arial"/>
          <w:sz w:val="22"/>
          <w:szCs w:val="22"/>
        </w:rPr>
        <w:t>En cas d’acceptation</w:t>
      </w:r>
      <w:r w:rsidR="003A1D61">
        <w:rPr>
          <w:rFonts w:ascii="Arial" w:eastAsia="Arial" w:hAnsi="Arial" w:cs="Arial"/>
          <w:sz w:val="22"/>
          <w:szCs w:val="22"/>
        </w:rPr>
        <w:t xml:space="preserve">, </w:t>
      </w:r>
      <w:r w:rsidRPr="003E42EE">
        <w:rPr>
          <w:rFonts w:ascii="Arial" w:eastAsia="Arial" w:hAnsi="Arial" w:cs="Arial"/>
          <w:sz w:val="22"/>
          <w:szCs w:val="22"/>
        </w:rPr>
        <w:t>l’Exposant</w:t>
      </w:r>
      <w:r w:rsidR="003A1D61">
        <w:rPr>
          <w:rFonts w:ascii="Arial" w:eastAsia="Arial" w:hAnsi="Arial" w:cs="Arial"/>
          <w:sz w:val="22"/>
          <w:szCs w:val="22"/>
        </w:rPr>
        <w:t xml:space="preserve"> </w:t>
      </w:r>
      <w:r w:rsidR="003A1D61" w:rsidRPr="003E42EE">
        <w:rPr>
          <w:rFonts w:ascii="Arial" w:eastAsia="Arial" w:hAnsi="Arial" w:cs="Arial"/>
          <w:sz w:val="22"/>
          <w:szCs w:val="22"/>
        </w:rPr>
        <w:t>recev</w:t>
      </w:r>
      <w:r w:rsidR="003A1D61">
        <w:rPr>
          <w:rFonts w:ascii="Arial" w:eastAsia="Arial" w:hAnsi="Arial" w:cs="Arial"/>
          <w:sz w:val="22"/>
          <w:szCs w:val="22"/>
        </w:rPr>
        <w:t>ra</w:t>
      </w:r>
      <w:r w:rsidRPr="003E42EE">
        <w:rPr>
          <w:rFonts w:ascii="Arial" w:eastAsia="Arial" w:hAnsi="Arial" w:cs="Arial"/>
          <w:sz w:val="22"/>
          <w:szCs w:val="22"/>
        </w:rPr>
        <w:t xml:space="preserve"> une confirmation </w:t>
      </w:r>
      <w:r w:rsidR="00501A83">
        <w:rPr>
          <w:rFonts w:ascii="Arial" w:eastAsia="Arial" w:hAnsi="Arial" w:cs="Arial"/>
          <w:sz w:val="22"/>
          <w:szCs w:val="22"/>
        </w:rPr>
        <w:t>par courriel</w:t>
      </w:r>
      <w:r w:rsidRPr="003E42EE">
        <w:rPr>
          <w:rFonts w:ascii="Arial" w:eastAsia="Arial" w:hAnsi="Arial" w:cs="Arial"/>
          <w:sz w:val="22"/>
          <w:szCs w:val="22"/>
        </w:rPr>
        <w:t xml:space="preserve"> </w:t>
      </w:r>
      <w:r w:rsidR="003E42EE">
        <w:rPr>
          <w:rFonts w:ascii="Arial" w:eastAsia="Arial" w:hAnsi="Arial" w:cs="Arial"/>
          <w:sz w:val="22"/>
          <w:szCs w:val="22"/>
        </w:rPr>
        <w:t xml:space="preserve">de </w:t>
      </w:r>
      <w:r w:rsidR="003A1D61">
        <w:rPr>
          <w:rFonts w:ascii="Arial" w:eastAsia="Arial" w:hAnsi="Arial" w:cs="Arial"/>
          <w:sz w:val="22"/>
          <w:szCs w:val="22"/>
        </w:rPr>
        <w:t>son</w:t>
      </w:r>
      <w:r w:rsidR="003E42EE">
        <w:rPr>
          <w:rFonts w:ascii="Arial" w:eastAsia="Arial" w:hAnsi="Arial" w:cs="Arial"/>
          <w:sz w:val="22"/>
          <w:szCs w:val="22"/>
        </w:rPr>
        <w:t xml:space="preserve"> inscription </w:t>
      </w:r>
      <w:r w:rsidRPr="003E42EE">
        <w:rPr>
          <w:rFonts w:ascii="Arial" w:eastAsia="Arial" w:hAnsi="Arial" w:cs="Arial"/>
          <w:sz w:val="22"/>
          <w:szCs w:val="22"/>
        </w:rPr>
        <w:t xml:space="preserve">ainsi qu’une facture </w:t>
      </w:r>
      <w:r w:rsidR="00501A83">
        <w:rPr>
          <w:rFonts w:ascii="Arial" w:eastAsia="Arial" w:hAnsi="Arial" w:cs="Arial"/>
          <w:sz w:val="22"/>
          <w:szCs w:val="22"/>
        </w:rPr>
        <w:t xml:space="preserve">détaillée à payer par l’entremise de Paypal. </w:t>
      </w:r>
    </w:p>
    <w:p w14:paraId="2FDB870C" w14:textId="77777777" w:rsidR="00501A83" w:rsidRPr="004A6D0A" w:rsidRDefault="00501A83" w:rsidP="00501A83">
      <w:pPr>
        <w:pStyle w:val="Paragraphedeliste"/>
        <w:pBdr>
          <w:top w:val="nil"/>
          <w:left w:val="nil"/>
          <w:bottom w:val="nil"/>
          <w:right w:val="nil"/>
          <w:between w:val="nil"/>
        </w:pBdr>
        <w:jc w:val="both"/>
        <w:rPr>
          <w:rFonts w:ascii="Arial" w:eastAsia="Arial" w:hAnsi="Arial" w:cs="Arial"/>
          <w:sz w:val="22"/>
          <w:szCs w:val="22"/>
        </w:rPr>
      </w:pPr>
    </w:p>
    <w:p w14:paraId="00DD9A06" w14:textId="3A6601D1" w:rsidR="00997F6A" w:rsidRPr="003E42EE" w:rsidRDefault="003E42EE" w:rsidP="00DA65F9">
      <w:pPr>
        <w:pStyle w:val="Paragraphedeliste"/>
        <w:numPr>
          <w:ilvl w:val="0"/>
          <w:numId w:val="8"/>
        </w:numPr>
        <w:pBdr>
          <w:top w:val="nil"/>
          <w:left w:val="nil"/>
          <w:bottom w:val="nil"/>
          <w:right w:val="nil"/>
          <w:between w:val="nil"/>
        </w:pBdr>
        <w:jc w:val="both"/>
        <w:rPr>
          <w:rFonts w:ascii="Arial" w:eastAsia="Arial" w:hAnsi="Arial" w:cs="Arial"/>
          <w:b/>
          <w:bCs/>
          <w:sz w:val="22"/>
          <w:szCs w:val="22"/>
          <w:u w:val="single"/>
        </w:rPr>
      </w:pPr>
      <w:r>
        <w:rPr>
          <w:rFonts w:ascii="Arial" w:eastAsia="Arial" w:hAnsi="Arial" w:cs="Arial"/>
          <w:b/>
          <w:bCs/>
          <w:sz w:val="22"/>
          <w:szCs w:val="22"/>
        </w:rPr>
        <w:t xml:space="preserve">Pour valider </w:t>
      </w:r>
      <w:r w:rsidR="004F0A3D">
        <w:rPr>
          <w:rFonts w:ascii="Arial" w:eastAsia="Arial" w:hAnsi="Arial" w:cs="Arial"/>
          <w:b/>
          <w:bCs/>
          <w:sz w:val="22"/>
          <w:szCs w:val="22"/>
        </w:rPr>
        <w:t>son</w:t>
      </w:r>
      <w:r>
        <w:rPr>
          <w:rFonts w:ascii="Arial" w:eastAsia="Arial" w:hAnsi="Arial" w:cs="Arial"/>
          <w:b/>
          <w:bCs/>
          <w:sz w:val="22"/>
          <w:szCs w:val="22"/>
        </w:rPr>
        <w:t xml:space="preserve"> inscription, </w:t>
      </w:r>
      <w:r w:rsidR="004F0A3D">
        <w:rPr>
          <w:rFonts w:ascii="Arial" w:eastAsia="Arial" w:hAnsi="Arial" w:cs="Arial"/>
          <w:b/>
          <w:bCs/>
          <w:sz w:val="22"/>
          <w:szCs w:val="22"/>
        </w:rPr>
        <w:t>l’Exposant</w:t>
      </w:r>
      <w:r>
        <w:rPr>
          <w:rFonts w:ascii="Arial" w:eastAsia="Arial" w:hAnsi="Arial" w:cs="Arial"/>
          <w:b/>
          <w:bCs/>
          <w:sz w:val="22"/>
          <w:szCs w:val="22"/>
        </w:rPr>
        <w:t xml:space="preserve"> </w:t>
      </w:r>
      <w:r w:rsidR="004F0A3D">
        <w:rPr>
          <w:rFonts w:ascii="Arial" w:eastAsia="Arial" w:hAnsi="Arial" w:cs="Arial"/>
          <w:b/>
          <w:bCs/>
          <w:sz w:val="22"/>
          <w:szCs w:val="22"/>
        </w:rPr>
        <w:t>doit</w:t>
      </w:r>
      <w:r>
        <w:rPr>
          <w:rFonts w:ascii="Arial" w:eastAsia="Arial" w:hAnsi="Arial" w:cs="Arial"/>
          <w:b/>
          <w:bCs/>
          <w:sz w:val="22"/>
          <w:szCs w:val="22"/>
        </w:rPr>
        <w:t xml:space="preserve"> faire parvenir le </w:t>
      </w:r>
      <w:r w:rsidR="00C0610E" w:rsidRPr="003E42EE">
        <w:rPr>
          <w:rFonts w:ascii="Arial" w:eastAsia="Arial" w:hAnsi="Arial" w:cs="Arial"/>
          <w:b/>
          <w:bCs/>
          <w:sz w:val="22"/>
          <w:szCs w:val="22"/>
        </w:rPr>
        <w:t>paiement</w:t>
      </w:r>
      <w:r w:rsidR="004F0A3D">
        <w:rPr>
          <w:rFonts w:ascii="Arial" w:eastAsia="Arial" w:hAnsi="Arial" w:cs="Arial"/>
          <w:b/>
          <w:bCs/>
          <w:sz w:val="22"/>
          <w:szCs w:val="22"/>
        </w:rPr>
        <w:t xml:space="preserve"> entier</w:t>
      </w:r>
      <w:r w:rsidR="00C0610E" w:rsidRPr="003E42EE">
        <w:rPr>
          <w:rFonts w:ascii="Arial" w:eastAsia="Arial" w:hAnsi="Arial" w:cs="Arial"/>
          <w:sz w:val="22"/>
          <w:szCs w:val="22"/>
        </w:rPr>
        <w:t xml:space="preserve"> </w:t>
      </w:r>
      <w:r w:rsidR="00030386">
        <w:rPr>
          <w:rFonts w:ascii="Arial" w:eastAsia="Arial" w:hAnsi="Arial" w:cs="Arial"/>
          <w:sz w:val="22"/>
          <w:szCs w:val="22"/>
        </w:rPr>
        <w:t>dans les 60 jours suivant la réception de la facture</w:t>
      </w:r>
      <w:r>
        <w:rPr>
          <w:rFonts w:ascii="Arial" w:eastAsia="Arial" w:hAnsi="Arial" w:cs="Arial"/>
          <w:sz w:val="22"/>
          <w:szCs w:val="22"/>
        </w:rPr>
        <w:t xml:space="preserve">. </w:t>
      </w:r>
      <w:r w:rsidR="004F0A3D">
        <w:rPr>
          <w:rFonts w:ascii="Arial" w:eastAsia="Arial" w:hAnsi="Arial" w:cs="Arial"/>
          <w:sz w:val="22"/>
          <w:szCs w:val="22"/>
          <w:u w:val="single"/>
        </w:rPr>
        <w:t>L’i</w:t>
      </w:r>
      <w:r w:rsidRPr="003E42EE">
        <w:rPr>
          <w:rFonts w:ascii="Arial" w:eastAsia="Arial" w:hAnsi="Arial" w:cs="Arial"/>
          <w:sz w:val="22"/>
          <w:szCs w:val="22"/>
          <w:u w:val="single"/>
        </w:rPr>
        <w:t xml:space="preserve">nscription sera validée seulement une fois que le paiement sera enregistré. </w:t>
      </w:r>
    </w:p>
    <w:p w14:paraId="6811B2EA" w14:textId="77777777" w:rsidR="003E42EE" w:rsidRDefault="003E42EE" w:rsidP="003E42EE">
      <w:pPr>
        <w:pStyle w:val="Paragraphedeliste"/>
        <w:pBdr>
          <w:top w:val="nil"/>
          <w:left w:val="nil"/>
          <w:bottom w:val="nil"/>
          <w:right w:val="nil"/>
          <w:between w:val="nil"/>
        </w:pBdr>
        <w:jc w:val="both"/>
        <w:rPr>
          <w:rFonts w:ascii="Arial" w:eastAsia="Arial" w:hAnsi="Arial" w:cs="Arial"/>
          <w:sz w:val="22"/>
          <w:szCs w:val="22"/>
        </w:rPr>
      </w:pPr>
    </w:p>
    <w:p w14:paraId="74B26393" w14:textId="7AD785DD" w:rsidR="00501A83" w:rsidRDefault="00501A83" w:rsidP="003E42EE">
      <w:pPr>
        <w:pStyle w:val="Paragraphedeliste"/>
        <w:pBdr>
          <w:top w:val="nil"/>
          <w:left w:val="nil"/>
          <w:bottom w:val="nil"/>
          <w:right w:val="nil"/>
          <w:between w:val="nil"/>
        </w:pBdr>
        <w:jc w:val="both"/>
        <w:rPr>
          <w:rFonts w:ascii="Arial" w:eastAsia="Arial" w:hAnsi="Arial" w:cs="Arial"/>
          <w:b/>
          <w:bCs/>
          <w:sz w:val="22"/>
          <w:szCs w:val="22"/>
        </w:rPr>
      </w:pPr>
      <w:r>
        <w:rPr>
          <w:rFonts w:ascii="Arial" w:eastAsia="Arial" w:hAnsi="Arial" w:cs="Arial"/>
          <w:b/>
          <w:bCs/>
          <w:sz w:val="22"/>
          <w:szCs w:val="22"/>
        </w:rPr>
        <w:t xml:space="preserve">Une demande de paiement par Paypal vous sera envoyée par courriel. </w:t>
      </w:r>
    </w:p>
    <w:p w14:paraId="729B1BE5" w14:textId="6FCB1C40" w:rsidR="003E42EE" w:rsidRPr="003E42EE" w:rsidRDefault="003E42EE" w:rsidP="003E42EE">
      <w:pPr>
        <w:pStyle w:val="Paragraphedeliste"/>
        <w:pBdr>
          <w:top w:val="nil"/>
          <w:left w:val="nil"/>
          <w:bottom w:val="nil"/>
          <w:right w:val="nil"/>
          <w:between w:val="nil"/>
        </w:pBdr>
        <w:jc w:val="both"/>
        <w:rPr>
          <w:rFonts w:ascii="Arial" w:eastAsia="Arial" w:hAnsi="Arial" w:cs="Arial"/>
          <w:sz w:val="22"/>
          <w:szCs w:val="22"/>
        </w:rPr>
      </w:pPr>
      <w:r w:rsidRPr="003E42EE">
        <w:rPr>
          <w:rFonts w:ascii="Arial" w:eastAsia="Arial" w:hAnsi="Arial" w:cs="Arial"/>
          <w:sz w:val="22"/>
          <w:szCs w:val="22"/>
        </w:rPr>
        <w:t>Les taxes s'appliquent.</w:t>
      </w:r>
    </w:p>
    <w:p w14:paraId="506A8AAE" w14:textId="77777777" w:rsidR="00997F6A" w:rsidRPr="00997F6A" w:rsidRDefault="00997F6A" w:rsidP="00997F6A">
      <w:pPr>
        <w:pStyle w:val="Paragraphedeliste"/>
        <w:rPr>
          <w:rFonts w:ascii="Arial" w:eastAsia="Arial" w:hAnsi="Arial" w:cs="Arial"/>
          <w:sz w:val="22"/>
          <w:szCs w:val="22"/>
        </w:rPr>
      </w:pPr>
    </w:p>
    <w:p w14:paraId="348DB0DB" w14:textId="593C6F03" w:rsidR="00CC0181" w:rsidRPr="003E42EE" w:rsidRDefault="00DA65F9" w:rsidP="003E42EE">
      <w:pPr>
        <w:pStyle w:val="Paragraphedeliste"/>
        <w:numPr>
          <w:ilvl w:val="0"/>
          <w:numId w:val="8"/>
        </w:numPr>
        <w:pBdr>
          <w:top w:val="nil"/>
          <w:left w:val="nil"/>
          <w:bottom w:val="nil"/>
          <w:right w:val="nil"/>
          <w:between w:val="nil"/>
        </w:pBdr>
        <w:jc w:val="both"/>
        <w:rPr>
          <w:rFonts w:ascii="Arial" w:eastAsia="Arial" w:hAnsi="Arial" w:cs="Arial"/>
          <w:sz w:val="22"/>
          <w:szCs w:val="22"/>
        </w:rPr>
      </w:pPr>
      <w:r w:rsidRPr="003E42EE">
        <w:rPr>
          <w:rFonts w:ascii="Arial" w:eastAsia="Arial" w:hAnsi="Arial" w:cs="Arial"/>
          <w:sz w:val="22"/>
          <w:szCs w:val="22"/>
        </w:rPr>
        <w:t xml:space="preserve">Une fois le paiement reçu, le </w:t>
      </w:r>
      <w:r w:rsidR="0045062E" w:rsidRPr="003E42EE">
        <w:rPr>
          <w:rFonts w:ascii="Arial" w:eastAsia="Arial" w:hAnsi="Arial" w:cs="Arial"/>
          <w:sz w:val="22"/>
          <w:szCs w:val="22"/>
        </w:rPr>
        <w:t xml:space="preserve">Marché procède à une </w:t>
      </w:r>
      <w:r w:rsidR="0045062E" w:rsidRPr="003E42EE">
        <w:rPr>
          <w:rFonts w:ascii="Arial" w:eastAsia="Arial" w:hAnsi="Arial" w:cs="Arial"/>
          <w:sz w:val="22"/>
          <w:szCs w:val="22"/>
          <w:u w:val="single"/>
        </w:rPr>
        <w:t>analyse</w:t>
      </w:r>
      <w:r w:rsidR="0045062E" w:rsidRPr="003E42EE">
        <w:rPr>
          <w:rFonts w:ascii="Arial" w:eastAsia="Arial" w:hAnsi="Arial" w:cs="Arial"/>
          <w:sz w:val="22"/>
          <w:szCs w:val="22"/>
        </w:rPr>
        <w:t xml:space="preserve"> globale des besoins de l’Exposant en fonction du site, des surfaces disponibles, de la circulation des véhicules et de la logistique de déplacement. </w:t>
      </w:r>
    </w:p>
    <w:p w14:paraId="6D4BBC8D" w14:textId="77777777" w:rsidR="00DA65F9" w:rsidRDefault="00DA65F9" w:rsidP="00CC0181">
      <w:pPr>
        <w:pBdr>
          <w:top w:val="nil"/>
          <w:left w:val="nil"/>
          <w:bottom w:val="nil"/>
          <w:right w:val="nil"/>
          <w:between w:val="nil"/>
        </w:pBdr>
        <w:jc w:val="both"/>
        <w:rPr>
          <w:rFonts w:ascii="Arial" w:eastAsia="Arial" w:hAnsi="Arial" w:cs="Arial"/>
          <w:sz w:val="22"/>
          <w:szCs w:val="22"/>
        </w:rPr>
      </w:pPr>
    </w:p>
    <w:p w14:paraId="583349F3" w14:textId="420C4F51" w:rsidR="00500C4E" w:rsidRPr="00CC0181" w:rsidRDefault="0045062E" w:rsidP="00CC0181">
      <w:pPr>
        <w:pBdr>
          <w:top w:val="nil"/>
          <w:left w:val="nil"/>
          <w:bottom w:val="nil"/>
          <w:right w:val="nil"/>
          <w:between w:val="nil"/>
        </w:pBdr>
        <w:jc w:val="both"/>
        <w:rPr>
          <w:rFonts w:ascii="Arial" w:eastAsia="Arial" w:hAnsi="Arial" w:cs="Arial"/>
          <w:sz w:val="22"/>
          <w:szCs w:val="22"/>
        </w:rPr>
      </w:pPr>
      <w:r w:rsidRPr="00CC0181">
        <w:rPr>
          <w:rFonts w:ascii="Arial" w:eastAsia="Arial" w:hAnsi="Arial" w:cs="Arial"/>
          <w:sz w:val="22"/>
          <w:szCs w:val="22"/>
        </w:rPr>
        <w:t xml:space="preserve">Le Marché tient compte dans la mesure du possible des caractéristiques propres des exposants et des besoins exprimés par ceux-ci (électricité, accès, bon voisinage des produits, etc.). </w:t>
      </w:r>
      <w:r w:rsidRPr="00CC0181">
        <w:rPr>
          <w:rFonts w:ascii="Arial" w:eastAsia="Arial" w:hAnsi="Arial" w:cs="Arial"/>
          <w:b/>
          <w:sz w:val="22"/>
          <w:szCs w:val="22"/>
        </w:rPr>
        <w:t>Le</w:t>
      </w:r>
      <w:r w:rsidRPr="00CC0181">
        <w:rPr>
          <w:rFonts w:ascii="Arial" w:eastAsia="Arial" w:hAnsi="Arial" w:cs="Arial"/>
          <w:sz w:val="22"/>
          <w:szCs w:val="22"/>
        </w:rPr>
        <w:t xml:space="preserve"> </w:t>
      </w:r>
      <w:r w:rsidRPr="00CC0181">
        <w:rPr>
          <w:rFonts w:ascii="Arial" w:eastAsia="Arial" w:hAnsi="Arial" w:cs="Arial"/>
          <w:b/>
          <w:sz w:val="22"/>
          <w:szCs w:val="22"/>
        </w:rPr>
        <w:t>plan d’exposition est élaboré par le Marché,</w:t>
      </w:r>
      <w:r w:rsidRPr="00CC0181">
        <w:rPr>
          <w:rFonts w:ascii="Arial" w:eastAsia="Arial" w:hAnsi="Arial" w:cs="Arial"/>
          <w:sz w:val="22"/>
          <w:szCs w:val="22"/>
        </w:rPr>
        <w:t xml:space="preserve"> en tenant compte notamment des avis des autorités municipales, du Ministère de l’Agriculture, des Pêcheries et de l’Alimentation du Québec (ci-après le « MAPAQ »), du Service des Incendies de Montréal et des normes du Service de Police de la Ville de Montréal lors d'évènements publics planifiés.  </w:t>
      </w:r>
    </w:p>
    <w:p w14:paraId="42A8C61F" w14:textId="77777777" w:rsidR="00500C4E" w:rsidRDefault="00500C4E">
      <w:pPr>
        <w:pBdr>
          <w:top w:val="nil"/>
          <w:left w:val="nil"/>
          <w:bottom w:val="nil"/>
          <w:right w:val="nil"/>
          <w:between w:val="nil"/>
        </w:pBdr>
        <w:rPr>
          <w:rFonts w:ascii="Arial" w:eastAsia="Arial" w:hAnsi="Arial" w:cs="Arial"/>
          <w:sz w:val="22"/>
          <w:szCs w:val="22"/>
        </w:rPr>
      </w:pPr>
    </w:p>
    <w:p w14:paraId="5FC55ABE" w14:textId="77777777" w:rsidR="00500C4E" w:rsidRDefault="0045062E">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Aucun espace de vente ne </w:t>
      </w:r>
      <w:r>
        <w:rPr>
          <w:rFonts w:ascii="Arial" w:eastAsia="Arial" w:hAnsi="Arial" w:cs="Arial"/>
          <w:sz w:val="22"/>
          <w:szCs w:val="22"/>
          <w:u w:val="single"/>
        </w:rPr>
        <w:t>peut être partagé avec un autre exposant</w:t>
      </w:r>
      <w:r>
        <w:rPr>
          <w:rFonts w:ascii="Arial" w:eastAsia="Arial" w:hAnsi="Arial" w:cs="Arial"/>
          <w:sz w:val="22"/>
          <w:szCs w:val="22"/>
        </w:rPr>
        <w:t xml:space="preserve"> à moins d’une autorisation préalable du Marché à cet effet qui pourra accepter ou refuser ce partage d’espace à sa seule discrétion et selon ses seuls critères.</w:t>
      </w:r>
    </w:p>
    <w:p w14:paraId="31370FCE" w14:textId="77777777" w:rsidR="00500C4E" w:rsidRDefault="00500C4E">
      <w:pPr>
        <w:pBdr>
          <w:top w:val="nil"/>
          <w:left w:val="nil"/>
          <w:bottom w:val="nil"/>
          <w:right w:val="nil"/>
          <w:between w:val="nil"/>
        </w:pBdr>
        <w:jc w:val="both"/>
        <w:rPr>
          <w:rFonts w:ascii="Arial" w:eastAsia="Arial" w:hAnsi="Arial" w:cs="Arial"/>
          <w:sz w:val="22"/>
          <w:szCs w:val="22"/>
        </w:rPr>
      </w:pPr>
    </w:p>
    <w:p w14:paraId="28661114" w14:textId="4314C5F9" w:rsidR="00500C4E" w:rsidRPr="00C0610E" w:rsidRDefault="0045062E" w:rsidP="00C0610E">
      <w:pPr>
        <w:pStyle w:val="Paragraphedeliste"/>
        <w:numPr>
          <w:ilvl w:val="0"/>
          <w:numId w:val="13"/>
        </w:numPr>
        <w:pBdr>
          <w:top w:val="nil"/>
          <w:left w:val="nil"/>
          <w:bottom w:val="nil"/>
          <w:right w:val="nil"/>
          <w:between w:val="nil"/>
        </w:pBdr>
        <w:jc w:val="both"/>
        <w:rPr>
          <w:rFonts w:ascii="Arial" w:eastAsia="Arial" w:hAnsi="Arial" w:cs="Arial"/>
          <w:b/>
          <w:sz w:val="22"/>
          <w:szCs w:val="22"/>
        </w:rPr>
      </w:pPr>
      <w:r w:rsidRPr="00C0610E">
        <w:rPr>
          <w:rFonts w:ascii="Arial" w:eastAsia="Arial" w:hAnsi="Arial" w:cs="Arial"/>
          <w:b/>
          <w:sz w:val="22"/>
          <w:szCs w:val="22"/>
        </w:rPr>
        <w:t>Horaires</w:t>
      </w:r>
    </w:p>
    <w:p w14:paraId="6EA9EB6D" w14:textId="77777777" w:rsidR="00500C4E" w:rsidRDefault="00500C4E">
      <w:pPr>
        <w:pBdr>
          <w:top w:val="nil"/>
          <w:left w:val="nil"/>
          <w:bottom w:val="nil"/>
          <w:right w:val="nil"/>
          <w:between w:val="nil"/>
        </w:pBdr>
        <w:jc w:val="both"/>
        <w:rPr>
          <w:rFonts w:ascii="Arial" w:eastAsia="Arial" w:hAnsi="Arial" w:cs="Arial"/>
          <w:b/>
          <w:sz w:val="22"/>
          <w:szCs w:val="22"/>
        </w:rPr>
      </w:pPr>
    </w:p>
    <w:p w14:paraId="07B9B986" w14:textId="7F345FD4" w:rsidR="00500C4E" w:rsidRDefault="0045062E">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Le Marché aura lieu les samedis, du 4 juillet au </w:t>
      </w:r>
      <w:r w:rsidR="005E565A">
        <w:rPr>
          <w:rFonts w:ascii="Arial" w:eastAsia="Arial" w:hAnsi="Arial" w:cs="Arial"/>
          <w:sz w:val="22"/>
          <w:szCs w:val="22"/>
        </w:rPr>
        <w:t>19 septembre</w:t>
      </w:r>
      <w:r>
        <w:rPr>
          <w:rFonts w:ascii="Arial" w:eastAsia="Arial" w:hAnsi="Arial" w:cs="Arial"/>
          <w:sz w:val="22"/>
          <w:szCs w:val="22"/>
        </w:rPr>
        <w:t xml:space="preserve"> 2020 de 9h30 à 14h00. </w:t>
      </w:r>
    </w:p>
    <w:p w14:paraId="34B1D281" w14:textId="77777777" w:rsidR="00500C4E" w:rsidRDefault="00500C4E">
      <w:pPr>
        <w:pBdr>
          <w:top w:val="nil"/>
          <w:left w:val="nil"/>
          <w:bottom w:val="nil"/>
          <w:right w:val="nil"/>
          <w:between w:val="nil"/>
        </w:pBdr>
        <w:jc w:val="both"/>
        <w:rPr>
          <w:rFonts w:ascii="Arial" w:eastAsia="Arial" w:hAnsi="Arial" w:cs="Arial"/>
          <w:sz w:val="22"/>
          <w:szCs w:val="22"/>
        </w:rPr>
      </w:pPr>
    </w:p>
    <w:p w14:paraId="24E56500" w14:textId="552C67BA" w:rsidR="00500C4E" w:rsidRDefault="0045062E">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L’heure d’arrivée des exposants aura lieu entre 8h15 et 8h45. L’heure précise </w:t>
      </w:r>
      <w:r w:rsidR="004F0A3D">
        <w:rPr>
          <w:rFonts w:ascii="Arial" w:eastAsia="Arial" w:hAnsi="Arial" w:cs="Arial"/>
          <w:sz w:val="22"/>
          <w:szCs w:val="22"/>
        </w:rPr>
        <w:t>sera</w:t>
      </w:r>
      <w:r>
        <w:rPr>
          <w:rFonts w:ascii="Arial" w:eastAsia="Arial" w:hAnsi="Arial" w:cs="Arial"/>
          <w:sz w:val="22"/>
          <w:szCs w:val="22"/>
        </w:rPr>
        <w:t xml:space="preserve"> communiquée une fois </w:t>
      </w:r>
      <w:r w:rsidR="004F0A3D">
        <w:rPr>
          <w:rFonts w:ascii="Arial" w:eastAsia="Arial" w:hAnsi="Arial" w:cs="Arial"/>
          <w:sz w:val="22"/>
          <w:szCs w:val="22"/>
        </w:rPr>
        <w:t>l’</w:t>
      </w:r>
      <w:r>
        <w:rPr>
          <w:rFonts w:ascii="Arial" w:eastAsia="Arial" w:hAnsi="Arial" w:cs="Arial"/>
          <w:sz w:val="22"/>
          <w:szCs w:val="22"/>
        </w:rPr>
        <w:t xml:space="preserve">inscription </w:t>
      </w:r>
      <w:r w:rsidR="004F0A3D">
        <w:rPr>
          <w:rFonts w:ascii="Arial" w:eastAsia="Arial" w:hAnsi="Arial" w:cs="Arial"/>
          <w:sz w:val="22"/>
          <w:szCs w:val="22"/>
        </w:rPr>
        <w:t xml:space="preserve">de l’Exposant </w:t>
      </w:r>
      <w:r>
        <w:rPr>
          <w:rFonts w:ascii="Arial" w:eastAsia="Arial" w:hAnsi="Arial" w:cs="Arial"/>
          <w:sz w:val="22"/>
          <w:szCs w:val="22"/>
        </w:rPr>
        <w:t xml:space="preserve">validée. </w:t>
      </w:r>
    </w:p>
    <w:p w14:paraId="13B64C4A" w14:textId="77777777" w:rsidR="002A6DC4" w:rsidRDefault="0045062E">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br/>
        <w:t xml:space="preserve">L’Exposant doit être </w:t>
      </w:r>
      <w:r>
        <w:rPr>
          <w:rFonts w:ascii="Arial" w:eastAsia="Arial" w:hAnsi="Arial" w:cs="Arial"/>
          <w:sz w:val="22"/>
          <w:szCs w:val="22"/>
          <w:u w:val="single"/>
        </w:rPr>
        <w:t>prêt à la vente</w:t>
      </w:r>
      <w:r>
        <w:rPr>
          <w:rFonts w:ascii="Arial" w:eastAsia="Arial" w:hAnsi="Arial" w:cs="Arial"/>
          <w:sz w:val="22"/>
          <w:szCs w:val="22"/>
        </w:rPr>
        <w:t xml:space="preserve"> </w:t>
      </w:r>
      <w:r>
        <w:rPr>
          <w:rFonts w:ascii="Arial" w:eastAsia="Arial" w:hAnsi="Arial" w:cs="Arial"/>
          <w:b/>
          <w:sz w:val="22"/>
          <w:szCs w:val="22"/>
        </w:rPr>
        <w:t>au plus tard à 9h15</w:t>
      </w:r>
      <w:r>
        <w:rPr>
          <w:rFonts w:ascii="Arial" w:eastAsia="Arial" w:hAnsi="Arial" w:cs="Arial"/>
          <w:sz w:val="22"/>
          <w:szCs w:val="22"/>
        </w:rPr>
        <w:t xml:space="preserve">, soit 15 minutes avant l’heure d’ouverture du marché et son kiosque doit être impeccable. Le Marché ne tolérera pas </w:t>
      </w:r>
      <w:r>
        <w:rPr>
          <w:rFonts w:ascii="Arial" w:eastAsia="Arial" w:hAnsi="Arial" w:cs="Arial"/>
          <w:b/>
          <w:sz w:val="22"/>
          <w:szCs w:val="22"/>
        </w:rPr>
        <w:t>plus de trois (3) retards</w:t>
      </w:r>
      <w:r>
        <w:rPr>
          <w:rFonts w:ascii="Arial" w:eastAsia="Arial" w:hAnsi="Arial" w:cs="Arial"/>
          <w:sz w:val="22"/>
          <w:szCs w:val="22"/>
        </w:rPr>
        <w:t xml:space="preserve"> selon son heure d’arrivée sélectionnée par l’Exposant, </w:t>
      </w:r>
      <w:proofErr w:type="gramStart"/>
      <w:r>
        <w:rPr>
          <w:rFonts w:ascii="Arial" w:eastAsia="Arial" w:hAnsi="Arial" w:cs="Arial"/>
          <w:sz w:val="22"/>
          <w:szCs w:val="22"/>
        </w:rPr>
        <w:t>suite à</w:t>
      </w:r>
      <w:proofErr w:type="gramEnd"/>
      <w:r>
        <w:rPr>
          <w:rFonts w:ascii="Arial" w:eastAsia="Arial" w:hAnsi="Arial" w:cs="Arial"/>
          <w:sz w:val="22"/>
          <w:szCs w:val="22"/>
        </w:rPr>
        <w:t xml:space="preserve"> </w:t>
      </w:r>
      <w:r w:rsidR="004A6D0A">
        <w:rPr>
          <w:rFonts w:ascii="Arial" w:eastAsia="Arial" w:hAnsi="Arial" w:cs="Arial"/>
          <w:sz w:val="22"/>
          <w:szCs w:val="22"/>
        </w:rPr>
        <w:t>quoi</w:t>
      </w:r>
      <w:r>
        <w:rPr>
          <w:rFonts w:ascii="Arial" w:eastAsia="Arial" w:hAnsi="Arial" w:cs="Arial"/>
          <w:sz w:val="22"/>
          <w:szCs w:val="22"/>
        </w:rPr>
        <w:t xml:space="preserve"> il se réserve le droit de résilier le présent contrat, le tout à son entière discrétion.</w:t>
      </w:r>
    </w:p>
    <w:p w14:paraId="1F5D9A5C" w14:textId="281A4ADA" w:rsidR="00077ED7" w:rsidRDefault="0045062E">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L’Exposant ne doit en aucun temps fermer son espace de vente avant la fermeture du marché, à moins d’une autorisation spéciale de la direction du Marché.</w:t>
      </w:r>
    </w:p>
    <w:p w14:paraId="48D91FAD" w14:textId="60669299" w:rsidR="003E42EE" w:rsidRDefault="004F0A3D">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lastRenderedPageBreak/>
        <w:t>Il</w:t>
      </w:r>
      <w:r w:rsidR="0045062E">
        <w:rPr>
          <w:rFonts w:ascii="Arial" w:eastAsia="Arial" w:hAnsi="Arial" w:cs="Arial"/>
          <w:sz w:val="22"/>
          <w:szCs w:val="22"/>
        </w:rPr>
        <w:t xml:space="preserve"> s’engage à avoir la quantité de produits raisonnable et nécessaire pour être en mesure de satisfaire à la demande des clients.</w:t>
      </w:r>
    </w:p>
    <w:p w14:paraId="00BEE300" w14:textId="77777777" w:rsidR="004F0A3D" w:rsidRDefault="004F0A3D">
      <w:pPr>
        <w:pBdr>
          <w:top w:val="nil"/>
          <w:left w:val="nil"/>
          <w:bottom w:val="nil"/>
          <w:right w:val="nil"/>
          <w:between w:val="nil"/>
        </w:pBdr>
        <w:jc w:val="both"/>
        <w:rPr>
          <w:rFonts w:ascii="Arial" w:eastAsia="Arial" w:hAnsi="Arial" w:cs="Arial"/>
          <w:sz w:val="22"/>
          <w:szCs w:val="22"/>
        </w:rPr>
      </w:pPr>
    </w:p>
    <w:p w14:paraId="5DEAD1C9" w14:textId="00D3A890" w:rsidR="00500C4E" w:rsidRDefault="0045062E">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Dès la fermeture du marché, l’Exposant devra faire diligence pour démonter et ranger son matériel. Il devra faire preuve de patience envers ses collègues et l’équipe pour quitter, dans </w:t>
      </w:r>
      <w:r w:rsidR="004A6D0A">
        <w:rPr>
          <w:rFonts w:ascii="Arial" w:eastAsia="Arial" w:hAnsi="Arial" w:cs="Arial"/>
          <w:sz w:val="22"/>
          <w:szCs w:val="22"/>
        </w:rPr>
        <w:t>les meilleures conditions possibles</w:t>
      </w:r>
      <w:r>
        <w:rPr>
          <w:rFonts w:ascii="Arial" w:eastAsia="Arial" w:hAnsi="Arial" w:cs="Arial"/>
          <w:sz w:val="22"/>
          <w:szCs w:val="22"/>
        </w:rPr>
        <w:t xml:space="preserve">, en tenant compte des embouteillages et des risques à la sécurité. </w:t>
      </w:r>
      <w:r>
        <w:rPr>
          <w:rFonts w:ascii="Arial" w:eastAsia="Arial" w:hAnsi="Arial" w:cs="Arial"/>
          <w:sz w:val="22"/>
          <w:szCs w:val="22"/>
          <w:u w:val="single"/>
        </w:rPr>
        <w:t>La courtoisie est une règle dans notre marché</w:t>
      </w:r>
      <w:r>
        <w:rPr>
          <w:rFonts w:ascii="Arial" w:eastAsia="Arial" w:hAnsi="Arial" w:cs="Arial"/>
          <w:sz w:val="22"/>
          <w:szCs w:val="22"/>
        </w:rPr>
        <w:t>. Aucune saute d’humeur ne sera tolérée.</w:t>
      </w:r>
    </w:p>
    <w:p w14:paraId="147F039C" w14:textId="77777777" w:rsidR="00500C4E" w:rsidRDefault="00500C4E">
      <w:pPr>
        <w:pBdr>
          <w:top w:val="nil"/>
          <w:left w:val="nil"/>
          <w:bottom w:val="nil"/>
          <w:right w:val="nil"/>
          <w:between w:val="nil"/>
        </w:pBdr>
        <w:jc w:val="both"/>
        <w:rPr>
          <w:rFonts w:ascii="Arial" w:eastAsia="Arial" w:hAnsi="Arial" w:cs="Arial"/>
          <w:sz w:val="22"/>
          <w:szCs w:val="22"/>
        </w:rPr>
      </w:pPr>
    </w:p>
    <w:p w14:paraId="6D8BD1A9" w14:textId="011D78E5" w:rsidR="00500C4E" w:rsidRDefault="0045062E" w:rsidP="004F0A3D">
      <w:pPr>
        <w:pStyle w:val="Paragraphedeliste"/>
        <w:numPr>
          <w:ilvl w:val="0"/>
          <w:numId w:val="13"/>
        </w:numPr>
        <w:pBdr>
          <w:top w:val="nil"/>
          <w:left w:val="nil"/>
          <w:bottom w:val="nil"/>
          <w:right w:val="nil"/>
          <w:between w:val="nil"/>
        </w:pBdr>
        <w:jc w:val="both"/>
        <w:rPr>
          <w:rFonts w:ascii="Arial" w:eastAsia="Arial" w:hAnsi="Arial" w:cs="Arial"/>
          <w:b/>
          <w:sz w:val="22"/>
          <w:szCs w:val="22"/>
        </w:rPr>
      </w:pPr>
      <w:r w:rsidRPr="004F0A3D">
        <w:rPr>
          <w:rFonts w:ascii="Arial" w:eastAsia="Arial" w:hAnsi="Arial" w:cs="Arial"/>
          <w:b/>
          <w:sz w:val="22"/>
          <w:szCs w:val="22"/>
        </w:rPr>
        <w:t xml:space="preserve">Stationnement des camions et véhicules </w:t>
      </w:r>
    </w:p>
    <w:p w14:paraId="62B39EEA" w14:textId="77777777" w:rsidR="004F0A3D" w:rsidRPr="004F0A3D" w:rsidRDefault="004F0A3D" w:rsidP="004F0A3D">
      <w:pPr>
        <w:pStyle w:val="Paragraphedeliste"/>
        <w:pBdr>
          <w:top w:val="nil"/>
          <w:left w:val="nil"/>
          <w:bottom w:val="nil"/>
          <w:right w:val="nil"/>
          <w:between w:val="nil"/>
        </w:pBdr>
        <w:jc w:val="both"/>
        <w:rPr>
          <w:rFonts w:ascii="Arial" w:eastAsia="Arial" w:hAnsi="Arial" w:cs="Arial"/>
          <w:b/>
          <w:sz w:val="22"/>
          <w:szCs w:val="22"/>
        </w:rPr>
      </w:pPr>
    </w:p>
    <w:p w14:paraId="27F7417F" w14:textId="77777777" w:rsidR="00500C4E" w:rsidRDefault="0045062E">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Pour des raisons de logistique, les gros équipements ont priorité dans l’attribution des emplacements. En conséquence, l’Exposant, si concerné, devra respecter rigoureusement l’horaire d’arrivée afin que la circulation au moment de l’installation se fasse sans encombre.</w:t>
      </w:r>
    </w:p>
    <w:p w14:paraId="53987DC7" w14:textId="77777777" w:rsidR="00500C4E" w:rsidRDefault="00500C4E">
      <w:pPr>
        <w:pBdr>
          <w:top w:val="nil"/>
          <w:left w:val="nil"/>
          <w:bottom w:val="nil"/>
          <w:right w:val="nil"/>
          <w:between w:val="nil"/>
        </w:pBdr>
        <w:jc w:val="both"/>
        <w:rPr>
          <w:rFonts w:ascii="Arial" w:eastAsia="Arial" w:hAnsi="Arial" w:cs="Arial"/>
          <w:sz w:val="22"/>
          <w:szCs w:val="22"/>
        </w:rPr>
      </w:pPr>
    </w:p>
    <w:p w14:paraId="1C1E1090" w14:textId="77777777" w:rsidR="00500C4E" w:rsidRDefault="0045062E">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Après s’être installé, l’Exposant libère rapidement l’espace afin de laisser place au suivant. </w:t>
      </w:r>
      <w:r>
        <w:rPr>
          <w:rFonts w:ascii="Arial" w:eastAsia="Arial" w:hAnsi="Arial" w:cs="Arial"/>
          <w:sz w:val="22"/>
          <w:szCs w:val="22"/>
        </w:rPr>
        <w:br/>
      </w:r>
    </w:p>
    <w:p w14:paraId="165A4253" w14:textId="77777777" w:rsidR="004F0A3D" w:rsidRDefault="0045062E">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Trois options de stationnement sont disponibles ; </w:t>
      </w:r>
    </w:p>
    <w:p w14:paraId="26175B78" w14:textId="451BE812" w:rsidR="004F0A3D" w:rsidRDefault="004F0A3D" w:rsidP="004F0A3D">
      <w:pPr>
        <w:pStyle w:val="Paragraphedeliste"/>
        <w:numPr>
          <w:ilvl w:val="0"/>
          <w:numId w:val="14"/>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S</w:t>
      </w:r>
      <w:r w:rsidR="0045062E" w:rsidRPr="004F0A3D">
        <w:rPr>
          <w:rFonts w:ascii="Arial" w:eastAsia="Arial" w:hAnsi="Arial" w:cs="Arial"/>
          <w:sz w:val="22"/>
          <w:szCs w:val="22"/>
        </w:rPr>
        <w:t xml:space="preserve">tationnement sur les rues adjacentes du Marché, </w:t>
      </w:r>
    </w:p>
    <w:p w14:paraId="10D0F1E7" w14:textId="35E24615" w:rsidR="004F0A3D" w:rsidRDefault="004F0A3D" w:rsidP="004F0A3D">
      <w:pPr>
        <w:pStyle w:val="Paragraphedeliste"/>
        <w:numPr>
          <w:ilvl w:val="0"/>
          <w:numId w:val="14"/>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S</w:t>
      </w:r>
      <w:r w:rsidR="0045062E" w:rsidRPr="004F0A3D">
        <w:rPr>
          <w:rFonts w:ascii="Arial" w:eastAsia="Arial" w:hAnsi="Arial" w:cs="Arial"/>
          <w:sz w:val="22"/>
          <w:szCs w:val="22"/>
        </w:rPr>
        <w:t xml:space="preserve">tationnement à très grande proximité du kiosque, </w:t>
      </w:r>
    </w:p>
    <w:p w14:paraId="21B1FCD8" w14:textId="77777777" w:rsidR="004F0A3D" w:rsidRDefault="004F0A3D" w:rsidP="004F0A3D">
      <w:pPr>
        <w:pStyle w:val="Paragraphedeliste"/>
        <w:numPr>
          <w:ilvl w:val="0"/>
          <w:numId w:val="14"/>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S</w:t>
      </w:r>
      <w:r w:rsidR="0045062E" w:rsidRPr="004F0A3D">
        <w:rPr>
          <w:rFonts w:ascii="Arial" w:eastAsia="Arial" w:hAnsi="Arial" w:cs="Arial"/>
          <w:sz w:val="22"/>
          <w:szCs w:val="22"/>
        </w:rPr>
        <w:t xml:space="preserve">tationnement derrière le kiosque (places limitées, cas exceptionnels seulement). </w:t>
      </w:r>
    </w:p>
    <w:p w14:paraId="46A4033D" w14:textId="77777777" w:rsidR="00500C4E" w:rsidRDefault="00500C4E">
      <w:pPr>
        <w:pBdr>
          <w:top w:val="nil"/>
          <w:left w:val="nil"/>
          <w:bottom w:val="nil"/>
          <w:right w:val="nil"/>
          <w:between w:val="nil"/>
        </w:pBdr>
        <w:jc w:val="both"/>
        <w:rPr>
          <w:rFonts w:ascii="Arial" w:eastAsia="Arial" w:hAnsi="Arial" w:cs="Arial"/>
          <w:b/>
          <w:sz w:val="22"/>
          <w:szCs w:val="22"/>
        </w:rPr>
      </w:pPr>
    </w:p>
    <w:p w14:paraId="1D1D18E6" w14:textId="09A46E42" w:rsidR="00500C4E" w:rsidRPr="00C0610E" w:rsidRDefault="0045062E" w:rsidP="00C0610E">
      <w:pPr>
        <w:pStyle w:val="Paragraphedeliste"/>
        <w:numPr>
          <w:ilvl w:val="0"/>
          <w:numId w:val="13"/>
        </w:numPr>
        <w:pBdr>
          <w:top w:val="nil"/>
          <w:left w:val="nil"/>
          <w:bottom w:val="nil"/>
          <w:right w:val="nil"/>
          <w:between w:val="nil"/>
        </w:pBdr>
        <w:jc w:val="both"/>
        <w:rPr>
          <w:rFonts w:ascii="Arial" w:eastAsia="Arial" w:hAnsi="Arial" w:cs="Arial"/>
          <w:b/>
          <w:sz w:val="22"/>
          <w:szCs w:val="22"/>
        </w:rPr>
      </w:pPr>
      <w:r w:rsidRPr="00C0610E">
        <w:rPr>
          <w:rFonts w:ascii="Arial" w:eastAsia="Arial" w:hAnsi="Arial" w:cs="Arial"/>
          <w:b/>
          <w:sz w:val="22"/>
          <w:szCs w:val="22"/>
        </w:rPr>
        <w:t>Permis</w:t>
      </w:r>
    </w:p>
    <w:p w14:paraId="0050EBF3" w14:textId="77777777" w:rsidR="00500C4E" w:rsidRDefault="00500C4E">
      <w:pPr>
        <w:pBdr>
          <w:top w:val="nil"/>
          <w:left w:val="nil"/>
          <w:bottom w:val="nil"/>
          <w:right w:val="nil"/>
          <w:between w:val="nil"/>
        </w:pBdr>
        <w:jc w:val="both"/>
        <w:rPr>
          <w:rFonts w:ascii="Arial" w:eastAsia="Arial" w:hAnsi="Arial" w:cs="Arial"/>
          <w:b/>
          <w:sz w:val="22"/>
          <w:szCs w:val="22"/>
        </w:rPr>
      </w:pPr>
    </w:p>
    <w:p w14:paraId="3B788C30" w14:textId="77777777" w:rsidR="00500C4E" w:rsidRDefault="0045062E">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L’Exposant doit impérativement se conformer à toute la réglementation en vigueur et détenir tous permis nécessaires à l’exploitation de son entreprise, notamment la réglementation et les permis relevant du MAPAQ. Il doit fournir l’équipement nécessaire afin de répondre aux normes d’hygiène et de salubrité du MAPAQ ainsi que tout autre permis et autorisation.</w:t>
      </w:r>
    </w:p>
    <w:p w14:paraId="1AA6EF26" w14:textId="77777777" w:rsidR="00500C4E" w:rsidRDefault="00500C4E">
      <w:pPr>
        <w:pBdr>
          <w:top w:val="nil"/>
          <w:left w:val="nil"/>
          <w:bottom w:val="nil"/>
          <w:right w:val="nil"/>
          <w:between w:val="nil"/>
        </w:pBdr>
        <w:jc w:val="both"/>
        <w:rPr>
          <w:rFonts w:ascii="Arial" w:eastAsia="Arial" w:hAnsi="Arial" w:cs="Arial"/>
          <w:sz w:val="22"/>
          <w:szCs w:val="22"/>
        </w:rPr>
      </w:pPr>
    </w:p>
    <w:p w14:paraId="11314146" w14:textId="1E83157B" w:rsidR="00500C4E" w:rsidRPr="00C0610E" w:rsidRDefault="0045062E" w:rsidP="00C0610E">
      <w:pPr>
        <w:pStyle w:val="Paragraphedeliste"/>
        <w:numPr>
          <w:ilvl w:val="0"/>
          <w:numId w:val="13"/>
        </w:numPr>
        <w:pBdr>
          <w:top w:val="nil"/>
          <w:left w:val="nil"/>
          <w:bottom w:val="nil"/>
          <w:right w:val="nil"/>
          <w:between w:val="nil"/>
        </w:pBdr>
        <w:jc w:val="both"/>
        <w:rPr>
          <w:rFonts w:ascii="Arial" w:eastAsia="Arial" w:hAnsi="Arial" w:cs="Arial"/>
          <w:b/>
          <w:sz w:val="22"/>
          <w:szCs w:val="22"/>
        </w:rPr>
      </w:pPr>
      <w:r w:rsidRPr="00C0610E">
        <w:rPr>
          <w:rFonts w:ascii="Arial" w:eastAsia="Arial" w:hAnsi="Arial" w:cs="Arial"/>
          <w:b/>
          <w:sz w:val="22"/>
          <w:szCs w:val="22"/>
        </w:rPr>
        <w:t>Assurances et responsabilités</w:t>
      </w:r>
    </w:p>
    <w:p w14:paraId="29A1E450" w14:textId="77777777" w:rsidR="00500C4E" w:rsidRDefault="00500C4E">
      <w:pPr>
        <w:pBdr>
          <w:top w:val="nil"/>
          <w:left w:val="nil"/>
          <w:bottom w:val="nil"/>
          <w:right w:val="nil"/>
          <w:between w:val="nil"/>
        </w:pBdr>
        <w:jc w:val="both"/>
        <w:rPr>
          <w:rFonts w:ascii="Arial" w:eastAsia="Arial" w:hAnsi="Arial" w:cs="Arial"/>
          <w:b/>
          <w:sz w:val="22"/>
          <w:szCs w:val="22"/>
        </w:rPr>
      </w:pPr>
    </w:p>
    <w:p w14:paraId="61B3BEEE" w14:textId="07A4EAC6" w:rsidR="00F63AAE" w:rsidRDefault="0045062E">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L’Exposant a l’obligation de contracter sa propre assurance responsabilité civile couvrant de manière suffisante l’exploitation de son entreprise, incluant, mais non limitativement, ses opérations et sa présence au marché, et de la maintenir valide tout au long de la saison de participation au marché. L’Exposant peut être contraint par le Marché</w:t>
      </w:r>
      <w:r>
        <w:rPr>
          <w:rFonts w:ascii="Arial" w:eastAsia="Arial" w:hAnsi="Arial" w:cs="Arial"/>
          <w:i/>
          <w:sz w:val="22"/>
          <w:szCs w:val="22"/>
        </w:rPr>
        <w:t xml:space="preserve"> </w:t>
      </w:r>
      <w:r>
        <w:rPr>
          <w:rFonts w:ascii="Arial" w:eastAsia="Arial" w:hAnsi="Arial" w:cs="Arial"/>
          <w:sz w:val="22"/>
          <w:szCs w:val="22"/>
        </w:rPr>
        <w:t>de lui fournir copie d’une telle police d’assurance. À chacun de voir à sa sécurité et à la solvabilité de son activité</w:t>
      </w:r>
      <w:r w:rsidR="00F63AAE">
        <w:rPr>
          <w:rFonts w:ascii="Arial" w:eastAsia="Arial" w:hAnsi="Arial" w:cs="Arial"/>
          <w:sz w:val="22"/>
          <w:szCs w:val="22"/>
        </w:rPr>
        <w:t>.</w:t>
      </w:r>
    </w:p>
    <w:p w14:paraId="5CCF5F4E" w14:textId="77777777" w:rsidR="00F63AAE" w:rsidRDefault="00F63AAE">
      <w:pPr>
        <w:pBdr>
          <w:top w:val="nil"/>
          <w:left w:val="nil"/>
          <w:bottom w:val="nil"/>
          <w:right w:val="nil"/>
          <w:between w:val="nil"/>
        </w:pBdr>
        <w:jc w:val="both"/>
        <w:rPr>
          <w:rFonts w:ascii="Arial" w:eastAsia="Arial" w:hAnsi="Arial" w:cs="Arial"/>
          <w:sz w:val="22"/>
          <w:szCs w:val="22"/>
        </w:rPr>
      </w:pPr>
    </w:p>
    <w:p w14:paraId="7F8D2DC1" w14:textId="03141AF3" w:rsidR="00500C4E" w:rsidRPr="00C0610E" w:rsidRDefault="0045062E" w:rsidP="00C0610E">
      <w:pPr>
        <w:pStyle w:val="Paragraphedeliste"/>
        <w:numPr>
          <w:ilvl w:val="0"/>
          <w:numId w:val="13"/>
        </w:numPr>
        <w:pBdr>
          <w:top w:val="nil"/>
          <w:left w:val="nil"/>
          <w:bottom w:val="nil"/>
          <w:right w:val="nil"/>
          <w:between w:val="nil"/>
        </w:pBdr>
        <w:jc w:val="both"/>
        <w:rPr>
          <w:rFonts w:ascii="Arial" w:eastAsia="Arial" w:hAnsi="Arial" w:cs="Arial"/>
          <w:b/>
          <w:sz w:val="22"/>
          <w:szCs w:val="22"/>
        </w:rPr>
      </w:pPr>
      <w:r w:rsidRPr="00C0610E">
        <w:rPr>
          <w:rFonts w:ascii="Arial" w:eastAsia="Arial" w:hAnsi="Arial" w:cs="Arial"/>
          <w:b/>
          <w:sz w:val="22"/>
          <w:szCs w:val="22"/>
        </w:rPr>
        <w:t>Tarifs </w:t>
      </w:r>
    </w:p>
    <w:p w14:paraId="66214C82" w14:textId="77777777" w:rsidR="00500C4E" w:rsidRDefault="00500C4E">
      <w:pPr>
        <w:pBdr>
          <w:top w:val="nil"/>
          <w:left w:val="nil"/>
          <w:bottom w:val="nil"/>
          <w:right w:val="nil"/>
          <w:between w:val="nil"/>
        </w:pBdr>
        <w:jc w:val="both"/>
        <w:rPr>
          <w:rFonts w:ascii="Arial" w:eastAsia="Arial" w:hAnsi="Arial" w:cs="Arial"/>
          <w:sz w:val="22"/>
          <w:szCs w:val="22"/>
        </w:rPr>
      </w:pPr>
    </w:p>
    <w:p w14:paraId="50EA486F" w14:textId="1674B21D" w:rsidR="00F321EB" w:rsidRDefault="0045062E" w:rsidP="00F321EB">
      <w:pPr>
        <w:pBdr>
          <w:top w:val="nil"/>
          <w:left w:val="nil"/>
          <w:bottom w:val="nil"/>
          <w:right w:val="nil"/>
          <w:between w:val="nil"/>
        </w:pBdr>
        <w:jc w:val="both"/>
        <w:rPr>
          <w:rFonts w:ascii="Arial" w:eastAsia="Arial" w:hAnsi="Arial" w:cs="Arial"/>
          <w:sz w:val="22"/>
          <w:szCs w:val="22"/>
        </w:rPr>
      </w:pPr>
      <w:r w:rsidRPr="004F0A3D">
        <w:rPr>
          <w:rFonts w:ascii="Arial" w:eastAsia="Arial" w:hAnsi="Arial" w:cs="Arial"/>
          <w:sz w:val="22"/>
          <w:szCs w:val="22"/>
        </w:rPr>
        <w:t xml:space="preserve">Tableau 1 : Tarifs pour le Marché d’été d’Ahuntsic-Cartierville*  </w:t>
      </w:r>
    </w:p>
    <w:tbl>
      <w:tblPr>
        <w:tblStyle w:val="Grilledutableau"/>
        <w:tblW w:w="0" w:type="auto"/>
        <w:tblInd w:w="-5" w:type="dxa"/>
        <w:tblLook w:val="04A0" w:firstRow="1" w:lastRow="0" w:firstColumn="1" w:lastColumn="0" w:noHBand="0" w:noVBand="1"/>
      </w:tblPr>
      <w:tblGrid>
        <w:gridCol w:w="4759"/>
        <w:gridCol w:w="4455"/>
      </w:tblGrid>
      <w:tr w:rsidR="00F321EB" w:rsidRPr="00F321EB" w14:paraId="1818D734" w14:textId="77777777" w:rsidTr="004A6D0A">
        <w:trPr>
          <w:trHeight w:val="135"/>
        </w:trPr>
        <w:tc>
          <w:tcPr>
            <w:tcW w:w="4759" w:type="dxa"/>
            <w:shd w:val="clear" w:color="auto" w:fill="F8D3BC"/>
          </w:tcPr>
          <w:p w14:paraId="0C2A3B70" w14:textId="6A1CF0B6" w:rsidR="00F321EB" w:rsidRPr="00F321EB" w:rsidRDefault="00F321EB" w:rsidP="004A6D0A">
            <w:pPr>
              <w:jc w:val="both"/>
              <w:rPr>
                <w:rFonts w:ascii="Arial" w:eastAsia="Arial" w:hAnsi="Arial" w:cs="Arial"/>
                <w:b/>
                <w:bCs/>
                <w:sz w:val="22"/>
                <w:szCs w:val="22"/>
              </w:rPr>
            </w:pPr>
            <w:r w:rsidRPr="00F321EB">
              <w:rPr>
                <w:rFonts w:ascii="Arial" w:eastAsia="Arial" w:hAnsi="Arial" w:cs="Arial"/>
                <w:b/>
                <w:bCs/>
                <w:sz w:val="22"/>
                <w:szCs w:val="22"/>
              </w:rPr>
              <w:t xml:space="preserve">Produits </w:t>
            </w:r>
          </w:p>
        </w:tc>
        <w:tc>
          <w:tcPr>
            <w:tcW w:w="4455" w:type="dxa"/>
            <w:shd w:val="clear" w:color="auto" w:fill="F8D3BC"/>
          </w:tcPr>
          <w:p w14:paraId="4B370071" w14:textId="6375A608" w:rsidR="00F321EB" w:rsidRPr="00F321EB" w:rsidRDefault="00F321EB" w:rsidP="004A6D0A">
            <w:pPr>
              <w:jc w:val="both"/>
              <w:rPr>
                <w:rFonts w:ascii="Arial" w:eastAsia="Arial" w:hAnsi="Arial" w:cs="Arial"/>
                <w:b/>
                <w:bCs/>
                <w:sz w:val="22"/>
                <w:szCs w:val="22"/>
              </w:rPr>
            </w:pPr>
            <w:r w:rsidRPr="00F321EB">
              <w:rPr>
                <w:rFonts w:ascii="Arial" w:eastAsia="Arial" w:hAnsi="Arial" w:cs="Arial"/>
                <w:b/>
                <w:bCs/>
                <w:sz w:val="22"/>
                <w:szCs w:val="22"/>
              </w:rPr>
              <w:t xml:space="preserve">Tarifs </w:t>
            </w:r>
          </w:p>
        </w:tc>
      </w:tr>
      <w:tr w:rsidR="00F321EB" w14:paraId="65771EC8" w14:textId="77777777" w:rsidTr="004A6D0A">
        <w:trPr>
          <w:trHeight w:val="280"/>
        </w:trPr>
        <w:tc>
          <w:tcPr>
            <w:tcW w:w="4759" w:type="dxa"/>
          </w:tcPr>
          <w:p w14:paraId="0C04ABCD" w14:textId="1AE93351" w:rsidR="00F321EB" w:rsidRDefault="00F321EB">
            <w:pPr>
              <w:jc w:val="both"/>
              <w:rPr>
                <w:rFonts w:ascii="Arial" w:eastAsia="Arial" w:hAnsi="Arial" w:cs="Arial"/>
                <w:sz w:val="22"/>
                <w:szCs w:val="22"/>
              </w:rPr>
            </w:pPr>
            <w:r>
              <w:rPr>
                <w:rFonts w:ascii="Arial" w:eastAsia="Arial" w:hAnsi="Arial" w:cs="Arial"/>
                <w:sz w:val="22"/>
                <w:szCs w:val="22"/>
              </w:rPr>
              <w:t xml:space="preserve">Espace de vente 10’ x 10’ </w:t>
            </w:r>
          </w:p>
        </w:tc>
        <w:tc>
          <w:tcPr>
            <w:tcW w:w="4455" w:type="dxa"/>
          </w:tcPr>
          <w:p w14:paraId="2A3F9D02" w14:textId="776FEF42" w:rsidR="00F321EB" w:rsidRDefault="00F321EB">
            <w:pPr>
              <w:jc w:val="both"/>
              <w:rPr>
                <w:rFonts w:ascii="Arial" w:eastAsia="Arial" w:hAnsi="Arial" w:cs="Arial"/>
                <w:sz w:val="22"/>
                <w:szCs w:val="22"/>
              </w:rPr>
            </w:pPr>
            <w:r>
              <w:rPr>
                <w:rFonts w:ascii="Arial" w:eastAsia="Arial" w:hAnsi="Arial" w:cs="Arial"/>
                <w:sz w:val="22"/>
                <w:szCs w:val="22"/>
              </w:rPr>
              <w:t xml:space="preserve">40$ / jour / espace </w:t>
            </w:r>
          </w:p>
        </w:tc>
      </w:tr>
      <w:tr w:rsidR="00F321EB" w14:paraId="0C674404" w14:textId="77777777" w:rsidTr="004A6D0A">
        <w:trPr>
          <w:trHeight w:val="284"/>
        </w:trPr>
        <w:tc>
          <w:tcPr>
            <w:tcW w:w="4759" w:type="dxa"/>
          </w:tcPr>
          <w:p w14:paraId="25E4BC52" w14:textId="3A9F2477" w:rsidR="00F321EB" w:rsidRDefault="00F321EB">
            <w:pPr>
              <w:jc w:val="both"/>
              <w:rPr>
                <w:rFonts w:ascii="Arial" w:eastAsia="Arial" w:hAnsi="Arial" w:cs="Arial"/>
                <w:sz w:val="22"/>
                <w:szCs w:val="22"/>
              </w:rPr>
            </w:pPr>
            <w:r>
              <w:rPr>
                <w:rFonts w:ascii="Arial" w:eastAsia="Arial" w:hAnsi="Arial" w:cs="Arial"/>
                <w:sz w:val="22"/>
                <w:szCs w:val="22"/>
              </w:rPr>
              <w:t xml:space="preserve">Marquise </w:t>
            </w:r>
            <w:r w:rsidR="002A6DC4">
              <w:rPr>
                <w:rFonts w:ascii="Arial" w:eastAsia="Arial" w:hAnsi="Arial" w:cs="Arial"/>
                <w:sz w:val="22"/>
                <w:szCs w:val="22"/>
              </w:rPr>
              <w:t xml:space="preserve">– espace couvert </w:t>
            </w:r>
            <w:r>
              <w:rPr>
                <w:rFonts w:ascii="Arial" w:eastAsia="Arial" w:hAnsi="Arial" w:cs="Arial"/>
                <w:sz w:val="22"/>
                <w:szCs w:val="22"/>
              </w:rPr>
              <w:t>10’ x 10’</w:t>
            </w:r>
          </w:p>
        </w:tc>
        <w:tc>
          <w:tcPr>
            <w:tcW w:w="4455" w:type="dxa"/>
          </w:tcPr>
          <w:p w14:paraId="53194B36" w14:textId="65388009" w:rsidR="00F321EB" w:rsidRDefault="00F321EB">
            <w:pPr>
              <w:jc w:val="both"/>
              <w:rPr>
                <w:rFonts w:ascii="Arial" w:eastAsia="Arial" w:hAnsi="Arial" w:cs="Arial"/>
                <w:sz w:val="22"/>
                <w:szCs w:val="22"/>
              </w:rPr>
            </w:pPr>
            <w:r>
              <w:rPr>
                <w:rFonts w:ascii="Arial" w:eastAsia="Arial" w:hAnsi="Arial" w:cs="Arial"/>
                <w:sz w:val="22"/>
                <w:szCs w:val="22"/>
              </w:rPr>
              <w:t xml:space="preserve">15 $ / jour </w:t>
            </w:r>
            <w:r w:rsidR="002A6DC4">
              <w:rPr>
                <w:rFonts w:ascii="Arial" w:eastAsia="Arial" w:hAnsi="Arial" w:cs="Arial"/>
                <w:sz w:val="22"/>
                <w:szCs w:val="22"/>
              </w:rPr>
              <w:t>/ espace 10’x10’</w:t>
            </w:r>
          </w:p>
        </w:tc>
      </w:tr>
      <w:tr w:rsidR="00F321EB" w14:paraId="423898F6" w14:textId="77777777" w:rsidTr="004A6D0A">
        <w:trPr>
          <w:trHeight w:val="288"/>
        </w:trPr>
        <w:tc>
          <w:tcPr>
            <w:tcW w:w="4759" w:type="dxa"/>
          </w:tcPr>
          <w:p w14:paraId="1F9BEAC5" w14:textId="2C8BA22E" w:rsidR="00F321EB" w:rsidRDefault="00F321EB">
            <w:pPr>
              <w:jc w:val="both"/>
              <w:rPr>
                <w:rFonts w:ascii="Arial" w:eastAsia="Arial" w:hAnsi="Arial" w:cs="Arial"/>
                <w:sz w:val="22"/>
                <w:szCs w:val="22"/>
              </w:rPr>
            </w:pPr>
            <w:r>
              <w:rPr>
                <w:rFonts w:ascii="Arial" w:eastAsia="Arial" w:hAnsi="Arial" w:cs="Arial"/>
                <w:sz w:val="22"/>
                <w:szCs w:val="22"/>
              </w:rPr>
              <w:t xml:space="preserve">Électricité </w:t>
            </w:r>
          </w:p>
        </w:tc>
        <w:tc>
          <w:tcPr>
            <w:tcW w:w="4455" w:type="dxa"/>
          </w:tcPr>
          <w:p w14:paraId="3B8A42FC" w14:textId="3BF51C5B" w:rsidR="00F321EB" w:rsidRDefault="00F321EB">
            <w:pPr>
              <w:jc w:val="both"/>
              <w:rPr>
                <w:rFonts w:ascii="Arial" w:eastAsia="Arial" w:hAnsi="Arial" w:cs="Arial"/>
                <w:sz w:val="22"/>
                <w:szCs w:val="22"/>
              </w:rPr>
            </w:pPr>
            <w:r>
              <w:rPr>
                <w:rFonts w:ascii="Arial" w:eastAsia="Arial" w:hAnsi="Arial" w:cs="Arial"/>
                <w:sz w:val="22"/>
                <w:szCs w:val="22"/>
              </w:rPr>
              <w:t xml:space="preserve">15 $ / jour </w:t>
            </w:r>
          </w:p>
        </w:tc>
      </w:tr>
    </w:tbl>
    <w:p w14:paraId="7562526E" w14:textId="7A024F62" w:rsidR="00500C4E" w:rsidRPr="004F0A3D" w:rsidRDefault="0045062E">
      <w:pPr>
        <w:jc w:val="both"/>
        <w:rPr>
          <w:rFonts w:ascii="Arial" w:eastAsia="Arial" w:hAnsi="Arial" w:cs="Arial"/>
          <w:i/>
          <w:sz w:val="20"/>
          <w:szCs w:val="20"/>
        </w:rPr>
      </w:pPr>
      <w:r w:rsidRPr="001547C2">
        <w:rPr>
          <w:rFonts w:ascii="Arial" w:eastAsia="Arial" w:hAnsi="Arial" w:cs="Arial"/>
          <w:i/>
          <w:sz w:val="20"/>
          <w:szCs w:val="20"/>
        </w:rPr>
        <w:t>*Avis</w:t>
      </w:r>
      <w:r w:rsidR="004F0A3D">
        <w:rPr>
          <w:rFonts w:ascii="Arial" w:eastAsia="Arial" w:hAnsi="Arial" w:cs="Arial"/>
          <w:i/>
          <w:sz w:val="20"/>
          <w:szCs w:val="20"/>
        </w:rPr>
        <w:t xml:space="preserve"> important</w:t>
      </w:r>
      <w:r w:rsidRPr="001547C2">
        <w:rPr>
          <w:rFonts w:ascii="Arial" w:eastAsia="Arial" w:hAnsi="Arial" w:cs="Arial"/>
          <w:i/>
          <w:sz w:val="20"/>
          <w:szCs w:val="20"/>
        </w:rPr>
        <w:t xml:space="preserve"> : un exposant qui s'engage pour l’ensemble de la saison se verra attribu</w:t>
      </w:r>
      <w:r w:rsidR="004A6D0A">
        <w:rPr>
          <w:rFonts w:ascii="Arial" w:eastAsia="Arial" w:hAnsi="Arial" w:cs="Arial"/>
          <w:i/>
          <w:sz w:val="20"/>
          <w:szCs w:val="20"/>
        </w:rPr>
        <w:t>er</w:t>
      </w:r>
      <w:r w:rsidRPr="001547C2">
        <w:rPr>
          <w:rFonts w:ascii="Arial" w:eastAsia="Arial" w:hAnsi="Arial" w:cs="Arial"/>
          <w:i/>
          <w:sz w:val="20"/>
          <w:szCs w:val="20"/>
        </w:rPr>
        <w:t xml:space="preserve"> </w:t>
      </w:r>
      <w:r w:rsidRPr="004F0A3D">
        <w:rPr>
          <w:rFonts w:ascii="Arial" w:eastAsia="Arial" w:hAnsi="Arial" w:cs="Arial"/>
          <w:i/>
          <w:sz w:val="20"/>
          <w:szCs w:val="20"/>
        </w:rPr>
        <w:t xml:space="preserve">une </w:t>
      </w:r>
      <w:r w:rsidRPr="004F0A3D">
        <w:rPr>
          <w:rFonts w:ascii="Arial" w:eastAsia="Arial" w:hAnsi="Arial" w:cs="Arial"/>
          <w:b/>
          <w:bCs/>
          <w:i/>
          <w:sz w:val="20"/>
          <w:szCs w:val="20"/>
        </w:rPr>
        <w:t xml:space="preserve">réduction de 10% </w:t>
      </w:r>
      <w:r w:rsidRPr="004F0A3D">
        <w:rPr>
          <w:rFonts w:ascii="Arial" w:eastAsia="Arial" w:hAnsi="Arial" w:cs="Arial"/>
          <w:i/>
          <w:sz w:val="20"/>
          <w:szCs w:val="20"/>
        </w:rPr>
        <w:t xml:space="preserve">sur sa facture de location d'espace et de matériel finale. </w:t>
      </w:r>
    </w:p>
    <w:p w14:paraId="63B51BB2" w14:textId="35F46ED4" w:rsidR="00843D59" w:rsidRDefault="00843D59">
      <w:pPr>
        <w:pBdr>
          <w:top w:val="nil"/>
          <w:left w:val="nil"/>
          <w:bottom w:val="nil"/>
          <w:right w:val="nil"/>
          <w:between w:val="nil"/>
        </w:pBdr>
        <w:jc w:val="both"/>
        <w:rPr>
          <w:rFonts w:ascii="Arial" w:eastAsia="Arial" w:hAnsi="Arial" w:cs="Arial"/>
          <w:i/>
          <w:sz w:val="22"/>
          <w:szCs w:val="22"/>
        </w:rPr>
      </w:pPr>
    </w:p>
    <w:p w14:paraId="4044752A" w14:textId="5EC70173" w:rsidR="00500C4E" w:rsidRDefault="0045062E">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À moins d’entente écrite préalable à l’effet contraire entre l’Exposant et le Marché :</w:t>
      </w:r>
    </w:p>
    <w:p w14:paraId="1D4FAD5E" w14:textId="77777777" w:rsidR="00500C4E" w:rsidRDefault="00500C4E">
      <w:pPr>
        <w:pBdr>
          <w:top w:val="nil"/>
          <w:left w:val="nil"/>
          <w:bottom w:val="nil"/>
          <w:right w:val="nil"/>
          <w:between w:val="nil"/>
        </w:pBdr>
        <w:jc w:val="both"/>
        <w:rPr>
          <w:rFonts w:ascii="Arial" w:eastAsia="Arial" w:hAnsi="Arial" w:cs="Arial"/>
          <w:sz w:val="22"/>
          <w:szCs w:val="22"/>
        </w:rPr>
      </w:pPr>
    </w:p>
    <w:p w14:paraId="14BAB236" w14:textId="77777777" w:rsidR="00500C4E" w:rsidRDefault="0045062E">
      <w:pPr>
        <w:numPr>
          <w:ilvl w:val="0"/>
          <w:numId w:val="4"/>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Les frais déjà payés selon les modalités de paiement prévues sont </w:t>
      </w:r>
      <w:r>
        <w:rPr>
          <w:rFonts w:ascii="Arial" w:eastAsia="Arial" w:hAnsi="Arial" w:cs="Arial"/>
          <w:b/>
          <w:sz w:val="22"/>
          <w:szCs w:val="22"/>
          <w:u w:val="single"/>
        </w:rPr>
        <w:t>non remboursables</w:t>
      </w:r>
      <w:r>
        <w:rPr>
          <w:rFonts w:ascii="Arial" w:eastAsia="Arial" w:hAnsi="Arial" w:cs="Arial"/>
          <w:sz w:val="22"/>
          <w:szCs w:val="22"/>
        </w:rPr>
        <w:t xml:space="preserve"> lors de l’annulation de sa présence au marché par l’Exposant qui fait le choix de se retirer du marché de manière ponctuelle ou pour une partie ou l’ensemble de la saison d’opération.</w:t>
      </w:r>
      <w:r>
        <w:rPr>
          <w:rFonts w:ascii="Arial" w:eastAsia="Arial" w:hAnsi="Arial" w:cs="Arial"/>
          <w:sz w:val="22"/>
          <w:szCs w:val="22"/>
        </w:rPr>
        <w:br/>
      </w:r>
    </w:p>
    <w:p w14:paraId="59538AE5" w14:textId="77777777" w:rsidR="00500C4E" w:rsidRDefault="0045062E">
      <w:pPr>
        <w:numPr>
          <w:ilvl w:val="0"/>
          <w:numId w:val="4"/>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lastRenderedPageBreak/>
        <w:t xml:space="preserve">Toute annulation ponctuelle de sa présence par l’Exposant doit se faire </w:t>
      </w:r>
      <w:r w:rsidRPr="001547C2">
        <w:rPr>
          <w:rFonts w:ascii="Arial" w:eastAsia="Arial" w:hAnsi="Arial" w:cs="Arial"/>
          <w:bCs/>
          <w:sz w:val="22"/>
          <w:szCs w:val="22"/>
          <w:u w:val="single"/>
        </w:rPr>
        <w:t>au plus tard une semaine avant le jour du marché.</w:t>
      </w:r>
      <w:r>
        <w:rPr>
          <w:rFonts w:ascii="Arial" w:eastAsia="Arial" w:hAnsi="Arial" w:cs="Arial"/>
          <w:sz w:val="22"/>
          <w:szCs w:val="22"/>
        </w:rPr>
        <w:t xml:space="preserve"> Après trois (3) annulations par l’Exposant, le Marché se réserve le droit de résilier le présent contrat l’administration avec l’Exposant devra juger de la pertinence de la présence de ce dernier au marché.</w:t>
      </w:r>
    </w:p>
    <w:p w14:paraId="750465C1" w14:textId="77777777" w:rsidR="00500C4E" w:rsidRDefault="00500C4E">
      <w:pPr>
        <w:pBdr>
          <w:top w:val="nil"/>
          <w:left w:val="nil"/>
          <w:bottom w:val="nil"/>
          <w:right w:val="nil"/>
          <w:between w:val="nil"/>
        </w:pBdr>
        <w:ind w:left="720"/>
        <w:jc w:val="both"/>
        <w:rPr>
          <w:rFonts w:ascii="Arial" w:eastAsia="Arial" w:hAnsi="Arial" w:cs="Arial"/>
          <w:sz w:val="22"/>
          <w:szCs w:val="22"/>
        </w:rPr>
      </w:pPr>
    </w:p>
    <w:p w14:paraId="2AD07013" w14:textId="57C6CA24" w:rsidR="00500C4E" w:rsidRDefault="0045062E" w:rsidP="00CC0181">
      <w:pPr>
        <w:numPr>
          <w:ilvl w:val="0"/>
          <w:numId w:val="4"/>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Advenant la résiliation par le Marché du présent contrat en raison d’une contravention à l’une ou l’autre des dispositions de celui-ci, aucun remboursement ne sera octroyé à l’Exposant et l’ensemble des versements échus et à échoir demeureront dus au Marché.</w:t>
      </w:r>
    </w:p>
    <w:p w14:paraId="097A91B6" w14:textId="77777777" w:rsidR="00CC0181" w:rsidRDefault="00CC0181" w:rsidP="00CC0181">
      <w:pPr>
        <w:pStyle w:val="Paragraphedeliste"/>
        <w:rPr>
          <w:rFonts w:ascii="Arial" w:eastAsia="Arial" w:hAnsi="Arial" w:cs="Arial"/>
          <w:sz w:val="22"/>
          <w:szCs w:val="22"/>
        </w:rPr>
      </w:pPr>
    </w:p>
    <w:p w14:paraId="00459BE7" w14:textId="3E34ADB7" w:rsidR="00CC0181" w:rsidRDefault="00CC0181" w:rsidP="00CC0181">
      <w:pPr>
        <w:pBdr>
          <w:top w:val="nil"/>
          <w:left w:val="nil"/>
          <w:bottom w:val="nil"/>
          <w:right w:val="nil"/>
          <w:between w:val="nil"/>
        </w:pBdr>
        <w:jc w:val="both"/>
        <w:rPr>
          <w:rFonts w:ascii="Arial" w:eastAsia="Arial" w:hAnsi="Arial" w:cs="Arial"/>
          <w:sz w:val="22"/>
          <w:szCs w:val="22"/>
        </w:rPr>
      </w:pPr>
    </w:p>
    <w:p w14:paraId="122B648A" w14:textId="6C7F9A0A" w:rsidR="00500C4E" w:rsidRDefault="0045062E">
      <w:pPr>
        <w:pBdr>
          <w:top w:val="nil"/>
          <w:left w:val="nil"/>
          <w:bottom w:val="nil"/>
          <w:right w:val="nil"/>
          <w:between w:val="nil"/>
        </w:pBdr>
        <w:jc w:val="both"/>
        <w:rPr>
          <w:rFonts w:ascii="Arial" w:eastAsia="Arial" w:hAnsi="Arial" w:cs="Arial"/>
          <w:b/>
          <w:sz w:val="22"/>
          <w:szCs w:val="22"/>
        </w:rPr>
      </w:pPr>
      <w:r>
        <w:rPr>
          <w:rFonts w:ascii="Arial" w:eastAsia="Arial" w:hAnsi="Arial" w:cs="Arial"/>
          <w:b/>
          <w:sz w:val="22"/>
          <w:szCs w:val="22"/>
        </w:rPr>
        <w:t>PARTIE 2 :</w:t>
      </w:r>
    </w:p>
    <w:p w14:paraId="25BCC100" w14:textId="77777777" w:rsidR="00500C4E" w:rsidRDefault="0045062E">
      <w:pPr>
        <w:pBdr>
          <w:top w:val="nil"/>
          <w:left w:val="nil"/>
          <w:bottom w:val="nil"/>
          <w:right w:val="nil"/>
          <w:between w:val="nil"/>
        </w:pBdr>
        <w:jc w:val="both"/>
        <w:rPr>
          <w:rFonts w:ascii="Arial" w:eastAsia="Arial" w:hAnsi="Arial" w:cs="Arial"/>
          <w:b/>
          <w:sz w:val="22"/>
          <w:szCs w:val="22"/>
        </w:rPr>
      </w:pPr>
      <w:r>
        <w:rPr>
          <w:rFonts w:ascii="Arial" w:eastAsia="Arial" w:hAnsi="Arial" w:cs="Arial"/>
          <w:b/>
          <w:sz w:val="22"/>
          <w:szCs w:val="22"/>
        </w:rPr>
        <w:t xml:space="preserve">ENGAGEMENTS PARTICULIERS DE L’EXPOSANT </w:t>
      </w:r>
    </w:p>
    <w:p w14:paraId="5544DFAF" w14:textId="77777777" w:rsidR="00500C4E" w:rsidRDefault="00500C4E">
      <w:pPr>
        <w:pBdr>
          <w:top w:val="nil"/>
          <w:left w:val="nil"/>
          <w:bottom w:val="nil"/>
          <w:right w:val="nil"/>
          <w:between w:val="nil"/>
        </w:pBdr>
        <w:jc w:val="both"/>
        <w:rPr>
          <w:rFonts w:ascii="Arial" w:eastAsia="Arial" w:hAnsi="Arial" w:cs="Arial"/>
          <w:sz w:val="22"/>
          <w:szCs w:val="22"/>
        </w:rPr>
      </w:pPr>
    </w:p>
    <w:p w14:paraId="75A24677" w14:textId="463727D8" w:rsidR="00500C4E" w:rsidRDefault="0045062E">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En participant au Marché, l’Exposant s’engage à respecter l’ensemble des consignes mentionnées dans la PARTIE 1 et prend les engagements suivants ; </w:t>
      </w:r>
    </w:p>
    <w:p w14:paraId="6D763724" w14:textId="77777777" w:rsidR="00500C4E" w:rsidRDefault="00500C4E">
      <w:pPr>
        <w:pBdr>
          <w:top w:val="nil"/>
          <w:left w:val="nil"/>
          <w:bottom w:val="nil"/>
          <w:right w:val="nil"/>
          <w:between w:val="nil"/>
        </w:pBdr>
        <w:ind w:left="720" w:hanging="720"/>
        <w:jc w:val="both"/>
        <w:rPr>
          <w:rFonts w:ascii="Arial" w:eastAsia="Arial" w:hAnsi="Arial" w:cs="Arial"/>
          <w:color w:val="000000"/>
          <w:sz w:val="22"/>
          <w:szCs w:val="22"/>
        </w:rPr>
      </w:pPr>
    </w:p>
    <w:p w14:paraId="6B2E6047" w14:textId="77777777" w:rsidR="00500C4E" w:rsidRDefault="0045062E">
      <w:pPr>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L’Exposant s’engage à assumer les coûts en cas de détérioration ou de non-retour du matériel loué.</w:t>
      </w:r>
    </w:p>
    <w:p w14:paraId="6D307BE7" w14:textId="77777777" w:rsidR="00500C4E" w:rsidRDefault="00500C4E">
      <w:pPr>
        <w:pBdr>
          <w:top w:val="nil"/>
          <w:left w:val="nil"/>
          <w:bottom w:val="nil"/>
          <w:right w:val="nil"/>
          <w:between w:val="nil"/>
        </w:pBdr>
        <w:jc w:val="both"/>
        <w:rPr>
          <w:rFonts w:ascii="Arial" w:eastAsia="Arial" w:hAnsi="Arial" w:cs="Arial"/>
          <w:sz w:val="22"/>
          <w:szCs w:val="22"/>
        </w:rPr>
      </w:pPr>
    </w:p>
    <w:p w14:paraId="780E2D59" w14:textId="77777777" w:rsidR="00500C4E" w:rsidRDefault="0045062E">
      <w:pPr>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L’accès à l’électricité est exclusif aux Exposants ayant payé pour ce service lors de l'inscription au Marché. En aucun cas, le Marché ne pourra fournir de l'électricité supplémentaire si la demande n'a pas été faite en bon et due forme au préalable. </w:t>
      </w:r>
    </w:p>
    <w:p w14:paraId="52EEA6D8" w14:textId="77777777" w:rsidR="00500C4E" w:rsidRDefault="00500C4E">
      <w:pPr>
        <w:pBdr>
          <w:top w:val="nil"/>
          <w:left w:val="nil"/>
          <w:bottom w:val="nil"/>
          <w:right w:val="nil"/>
          <w:between w:val="nil"/>
        </w:pBdr>
        <w:jc w:val="both"/>
        <w:rPr>
          <w:rFonts w:ascii="Arial" w:eastAsia="Arial" w:hAnsi="Arial" w:cs="Arial"/>
          <w:sz w:val="22"/>
          <w:szCs w:val="22"/>
        </w:rPr>
      </w:pPr>
    </w:p>
    <w:p w14:paraId="28837B85" w14:textId="77777777" w:rsidR="00500C4E" w:rsidRDefault="0045062E">
      <w:pPr>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L’Exposant accepte le principe que le Marché est une famille, une entité distincte, que son image publique est très importante et que la solidarité des exposants est un principe essentiel, tributaire de son succès. Ainsi, il s’engage à maintenir par son attitude un climat d’entraide, de cordialité, de respect envers ses collègues, envers le Marché et son équipe ainsi qu’envers les clients.</w:t>
      </w:r>
    </w:p>
    <w:p w14:paraId="572668FE" w14:textId="77777777" w:rsidR="00500C4E" w:rsidRDefault="00500C4E">
      <w:pPr>
        <w:pBdr>
          <w:top w:val="nil"/>
          <w:left w:val="nil"/>
          <w:bottom w:val="nil"/>
          <w:right w:val="nil"/>
          <w:between w:val="nil"/>
        </w:pBdr>
        <w:ind w:left="720" w:hanging="720"/>
        <w:jc w:val="both"/>
        <w:rPr>
          <w:rFonts w:ascii="Arial" w:eastAsia="Arial" w:hAnsi="Arial" w:cs="Arial"/>
          <w:color w:val="000000"/>
          <w:sz w:val="22"/>
          <w:szCs w:val="22"/>
        </w:rPr>
      </w:pPr>
    </w:p>
    <w:p w14:paraId="7796C3A5" w14:textId="46792C5B" w:rsidR="00500C4E" w:rsidRPr="00F321EB" w:rsidRDefault="0045062E">
      <w:pPr>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L’Exposant s’engage à collaborer à la propreté du site et </w:t>
      </w:r>
      <w:r w:rsidR="00F321EB">
        <w:rPr>
          <w:rFonts w:ascii="Arial" w:eastAsia="Arial" w:hAnsi="Arial" w:cs="Arial"/>
          <w:color w:val="000000"/>
          <w:sz w:val="22"/>
          <w:szCs w:val="22"/>
        </w:rPr>
        <w:t xml:space="preserve">à </w:t>
      </w:r>
      <w:r>
        <w:rPr>
          <w:rFonts w:ascii="Arial" w:eastAsia="Arial" w:hAnsi="Arial" w:cs="Arial"/>
          <w:color w:val="000000"/>
          <w:sz w:val="22"/>
          <w:szCs w:val="22"/>
        </w:rPr>
        <w:t>faire tout ce qui est en son pouvoir pour agir en conformité avec les principes de recyclage et</w:t>
      </w:r>
      <w:r w:rsidR="004A6D0A">
        <w:rPr>
          <w:rFonts w:ascii="Arial" w:eastAsia="Arial" w:hAnsi="Arial" w:cs="Arial"/>
          <w:color w:val="000000"/>
          <w:sz w:val="22"/>
          <w:szCs w:val="22"/>
        </w:rPr>
        <w:t xml:space="preserve"> </w:t>
      </w:r>
      <w:r>
        <w:rPr>
          <w:rFonts w:ascii="Arial" w:eastAsia="Arial" w:hAnsi="Arial" w:cs="Arial"/>
          <w:color w:val="000000"/>
          <w:sz w:val="22"/>
          <w:szCs w:val="22"/>
        </w:rPr>
        <w:t>de développement durable</w:t>
      </w:r>
      <w:r>
        <w:rPr>
          <w:rFonts w:ascii="Arial" w:eastAsia="Arial" w:hAnsi="Arial" w:cs="Arial"/>
          <w:sz w:val="22"/>
          <w:szCs w:val="22"/>
        </w:rPr>
        <w:t>.</w:t>
      </w:r>
    </w:p>
    <w:p w14:paraId="4D379CE8" w14:textId="77777777" w:rsidR="00F321EB" w:rsidRDefault="00F321EB" w:rsidP="00F321EB">
      <w:pPr>
        <w:pBdr>
          <w:top w:val="nil"/>
          <w:left w:val="nil"/>
          <w:bottom w:val="nil"/>
          <w:right w:val="nil"/>
          <w:between w:val="nil"/>
        </w:pBdr>
        <w:jc w:val="both"/>
        <w:rPr>
          <w:rFonts w:ascii="Arial" w:eastAsia="Arial" w:hAnsi="Arial" w:cs="Arial"/>
          <w:color w:val="000000"/>
          <w:sz w:val="22"/>
          <w:szCs w:val="22"/>
        </w:rPr>
      </w:pPr>
    </w:p>
    <w:p w14:paraId="6DDC75F1" w14:textId="77777777" w:rsidR="00500C4E" w:rsidRDefault="0045062E">
      <w:pPr>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L’Exposant reconnaît que l’aide qui pourrait être apportée par le Marché lors de son installation ou à l’occasion du démontage de son installation au marché n’est en rien obligatoire. Elle reflète la volonté d’entraide et de camaraderie prônée par le Marché. Les employés du Marché doivent être traités en tout temps avec tolérance et respect.</w:t>
      </w:r>
    </w:p>
    <w:p w14:paraId="3DA5990F" w14:textId="77777777" w:rsidR="00500C4E" w:rsidRDefault="00500C4E">
      <w:pPr>
        <w:pBdr>
          <w:top w:val="nil"/>
          <w:left w:val="nil"/>
          <w:bottom w:val="nil"/>
          <w:right w:val="nil"/>
          <w:between w:val="nil"/>
        </w:pBdr>
        <w:ind w:left="720" w:hanging="720"/>
        <w:jc w:val="both"/>
        <w:rPr>
          <w:rFonts w:ascii="Arial" w:eastAsia="Arial" w:hAnsi="Arial" w:cs="Arial"/>
          <w:color w:val="000000"/>
          <w:sz w:val="22"/>
          <w:szCs w:val="22"/>
        </w:rPr>
      </w:pPr>
    </w:p>
    <w:p w14:paraId="14EDADB1" w14:textId="7DD0B330" w:rsidR="00500C4E" w:rsidRDefault="0045062E">
      <w:pPr>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L’Exposant s’engage à faire preuve d’éthique et à respecter la législation et la </w:t>
      </w:r>
      <w:r>
        <w:rPr>
          <w:rFonts w:ascii="Arial" w:eastAsia="Arial" w:hAnsi="Arial" w:cs="Arial"/>
          <w:sz w:val="22"/>
          <w:szCs w:val="22"/>
        </w:rPr>
        <w:t>réglementation</w:t>
      </w:r>
      <w:r>
        <w:rPr>
          <w:rFonts w:ascii="Arial" w:eastAsia="Arial" w:hAnsi="Arial" w:cs="Arial"/>
          <w:color w:val="000000"/>
          <w:sz w:val="22"/>
          <w:szCs w:val="22"/>
        </w:rPr>
        <w:t xml:space="preserve"> applicable en pareilles matières en n’attribuant pas à ses </w:t>
      </w:r>
      <w:r>
        <w:rPr>
          <w:rFonts w:ascii="Arial" w:eastAsia="Arial" w:hAnsi="Arial" w:cs="Arial"/>
          <w:color w:val="000000"/>
          <w:sz w:val="22"/>
          <w:szCs w:val="22"/>
          <w:u w:val="single"/>
        </w:rPr>
        <w:t>produits des désignations fausses ou trompeuses.</w:t>
      </w:r>
      <w:r>
        <w:rPr>
          <w:rFonts w:ascii="Arial" w:eastAsia="Arial" w:hAnsi="Arial" w:cs="Arial"/>
          <w:color w:val="000000"/>
          <w:sz w:val="22"/>
          <w:szCs w:val="22"/>
        </w:rPr>
        <w:t xml:space="preserve"> Notamment, l’utilisation du terme « biologique » et des appellations d’origine contrôlées doi</w:t>
      </w:r>
      <w:r w:rsidR="004A6D0A">
        <w:rPr>
          <w:rFonts w:ascii="Arial" w:eastAsia="Arial" w:hAnsi="Arial" w:cs="Arial"/>
          <w:color w:val="000000"/>
          <w:sz w:val="22"/>
          <w:szCs w:val="22"/>
        </w:rPr>
        <w:t>ven</w:t>
      </w:r>
      <w:r>
        <w:rPr>
          <w:rFonts w:ascii="Arial" w:eastAsia="Arial" w:hAnsi="Arial" w:cs="Arial"/>
          <w:color w:val="000000"/>
          <w:sz w:val="22"/>
          <w:szCs w:val="22"/>
        </w:rPr>
        <w:t>t être sanctionnée</w:t>
      </w:r>
      <w:r w:rsidR="004A6D0A">
        <w:rPr>
          <w:rFonts w:ascii="Arial" w:eastAsia="Arial" w:hAnsi="Arial" w:cs="Arial"/>
          <w:color w:val="000000"/>
          <w:sz w:val="22"/>
          <w:szCs w:val="22"/>
        </w:rPr>
        <w:t>s</w:t>
      </w:r>
      <w:r>
        <w:rPr>
          <w:rFonts w:ascii="Arial" w:eastAsia="Arial" w:hAnsi="Arial" w:cs="Arial"/>
          <w:color w:val="000000"/>
          <w:sz w:val="22"/>
          <w:szCs w:val="22"/>
        </w:rPr>
        <w:t xml:space="preserve"> par un organisme reconnu.</w:t>
      </w:r>
    </w:p>
    <w:p w14:paraId="7D2D1F96" w14:textId="77777777" w:rsidR="00500C4E" w:rsidRDefault="00500C4E">
      <w:pPr>
        <w:pBdr>
          <w:top w:val="nil"/>
          <w:left w:val="nil"/>
          <w:bottom w:val="nil"/>
          <w:right w:val="nil"/>
          <w:between w:val="nil"/>
        </w:pBdr>
        <w:ind w:left="720" w:hanging="720"/>
        <w:jc w:val="both"/>
        <w:rPr>
          <w:rFonts w:ascii="Arial" w:eastAsia="Arial" w:hAnsi="Arial" w:cs="Arial"/>
          <w:color w:val="000000"/>
          <w:sz w:val="22"/>
          <w:szCs w:val="22"/>
        </w:rPr>
      </w:pPr>
    </w:p>
    <w:p w14:paraId="4721B7DA" w14:textId="77777777" w:rsidR="00500C4E" w:rsidRDefault="0045062E">
      <w:pPr>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L’Exposant a conscience que s’il ment et/ou effectue de fausses représentations au Marché ou aux clients, dissimule des informations sur son statut et/ou ses produits, il encourt la </w:t>
      </w:r>
      <w:r>
        <w:rPr>
          <w:rFonts w:ascii="Arial" w:eastAsia="Arial" w:hAnsi="Arial" w:cs="Arial"/>
          <w:color w:val="000000"/>
          <w:sz w:val="22"/>
          <w:szCs w:val="22"/>
          <w:u w:val="single"/>
        </w:rPr>
        <w:t>résiliation immédiate</w:t>
      </w:r>
      <w:r>
        <w:rPr>
          <w:rFonts w:ascii="Arial" w:eastAsia="Arial" w:hAnsi="Arial" w:cs="Arial"/>
          <w:color w:val="000000"/>
          <w:sz w:val="22"/>
          <w:szCs w:val="22"/>
        </w:rPr>
        <w:t xml:space="preserve"> du présent contrat par le Marché selon les termes prévus au présent contrat.</w:t>
      </w:r>
    </w:p>
    <w:p w14:paraId="7396F17F" w14:textId="77777777" w:rsidR="00500C4E" w:rsidRDefault="00500C4E">
      <w:pPr>
        <w:pBdr>
          <w:top w:val="nil"/>
          <w:left w:val="nil"/>
          <w:bottom w:val="nil"/>
          <w:right w:val="nil"/>
          <w:between w:val="nil"/>
        </w:pBdr>
        <w:ind w:left="720" w:hanging="720"/>
        <w:jc w:val="both"/>
        <w:rPr>
          <w:rFonts w:ascii="Arial" w:eastAsia="Arial" w:hAnsi="Arial" w:cs="Arial"/>
          <w:color w:val="000000"/>
          <w:sz w:val="22"/>
          <w:szCs w:val="22"/>
        </w:rPr>
      </w:pPr>
    </w:p>
    <w:p w14:paraId="00BB8409" w14:textId="64A61DDD" w:rsidR="00500C4E" w:rsidRDefault="0045062E">
      <w:pPr>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 présente entente et le formulaire d'inscription doivent obligatoirement être remplis et remis au Marché par l’Exposant, ce</w:t>
      </w:r>
      <w:r>
        <w:rPr>
          <w:rFonts w:ascii="Arial" w:eastAsia="Arial" w:hAnsi="Arial" w:cs="Arial"/>
          <w:sz w:val="22"/>
          <w:szCs w:val="22"/>
        </w:rPr>
        <w:t>ci aux dates fixées par le Marché</w:t>
      </w:r>
      <w:r>
        <w:rPr>
          <w:rFonts w:ascii="Arial" w:eastAsia="Arial" w:hAnsi="Arial" w:cs="Arial"/>
          <w:color w:val="000000"/>
          <w:sz w:val="22"/>
          <w:szCs w:val="22"/>
        </w:rPr>
        <w:t xml:space="preserve">. Une inscription incomplète ou l’omission de joindre le paiement rend l’inscription caduque, sauf si </w:t>
      </w:r>
      <w:r>
        <w:rPr>
          <w:rFonts w:ascii="Arial" w:eastAsia="Arial" w:hAnsi="Arial" w:cs="Arial"/>
          <w:color w:val="000000"/>
          <w:sz w:val="22"/>
          <w:szCs w:val="22"/>
        </w:rPr>
        <w:lastRenderedPageBreak/>
        <w:t xml:space="preserve">l’inscription est confirmée par la direction sous certaines conditions. </w:t>
      </w:r>
      <w:r>
        <w:rPr>
          <w:rFonts w:ascii="Arial" w:eastAsia="Arial" w:hAnsi="Arial" w:cs="Arial"/>
          <w:sz w:val="22"/>
          <w:szCs w:val="22"/>
        </w:rPr>
        <w:t>La règle du premier arrivé, premier servi s’applique quant à la réservation des emplacement</w:t>
      </w:r>
      <w:r w:rsidR="00CC0181">
        <w:rPr>
          <w:rFonts w:ascii="Arial" w:eastAsia="Arial" w:hAnsi="Arial" w:cs="Arial"/>
          <w:sz w:val="22"/>
          <w:szCs w:val="22"/>
        </w:rPr>
        <w:t>s</w:t>
      </w:r>
      <w:r>
        <w:rPr>
          <w:rFonts w:ascii="Arial" w:eastAsia="Arial" w:hAnsi="Arial" w:cs="Arial"/>
          <w:sz w:val="22"/>
          <w:szCs w:val="22"/>
        </w:rPr>
        <w:t xml:space="preserve"> sur le marché.</w:t>
      </w:r>
    </w:p>
    <w:p w14:paraId="34C4FA27" w14:textId="77777777" w:rsidR="00500C4E" w:rsidRDefault="00500C4E">
      <w:pPr>
        <w:pBdr>
          <w:top w:val="nil"/>
          <w:left w:val="nil"/>
          <w:bottom w:val="nil"/>
          <w:right w:val="nil"/>
          <w:between w:val="nil"/>
        </w:pBdr>
        <w:ind w:left="720" w:hanging="720"/>
        <w:jc w:val="both"/>
        <w:rPr>
          <w:rFonts w:ascii="Arial" w:eastAsia="Arial" w:hAnsi="Arial" w:cs="Arial"/>
          <w:color w:val="000000"/>
          <w:sz w:val="22"/>
          <w:szCs w:val="22"/>
        </w:rPr>
      </w:pPr>
    </w:p>
    <w:p w14:paraId="03BD7C72" w14:textId="5A3223D8" w:rsidR="00500C4E" w:rsidRDefault="0045062E">
      <w:pPr>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L’Exposant reconnaît que le Marché ne peut être tenu responsable des dommages dont il pourrait souffrir des suites de son inscription et/ou de participation à un marché, non plus que de tout dommage relié à toute décision que le Marché pourrait prendre à son endroit, notamment la décision de refuser son inscription. </w:t>
      </w:r>
      <w:r>
        <w:rPr>
          <w:rFonts w:ascii="Arial" w:eastAsia="Arial" w:hAnsi="Arial" w:cs="Arial"/>
          <w:sz w:val="22"/>
          <w:szCs w:val="22"/>
        </w:rPr>
        <w:t>L</w:t>
      </w:r>
      <w:r>
        <w:rPr>
          <w:rFonts w:ascii="Arial" w:eastAsia="Arial" w:hAnsi="Arial" w:cs="Arial"/>
          <w:color w:val="000000"/>
          <w:sz w:val="22"/>
          <w:szCs w:val="22"/>
        </w:rPr>
        <w:t>’Exposant ne pourra tenir le Marché responsable pour toute perte de profit et/ou dommages causés à ses biens et/ou produits ainsi qu’à ses employés, mandataires, représentants, assureurs, ayant</w:t>
      </w:r>
      <w:r w:rsidR="004A6D0A">
        <w:rPr>
          <w:rFonts w:ascii="Arial" w:eastAsia="Arial" w:hAnsi="Arial" w:cs="Arial"/>
          <w:color w:val="000000"/>
          <w:sz w:val="22"/>
          <w:szCs w:val="22"/>
        </w:rPr>
        <w:t xml:space="preserve"> causé</w:t>
      </w:r>
      <w:r>
        <w:rPr>
          <w:rFonts w:ascii="Arial" w:eastAsia="Arial" w:hAnsi="Arial" w:cs="Arial"/>
          <w:color w:val="000000"/>
          <w:sz w:val="22"/>
          <w:szCs w:val="22"/>
        </w:rPr>
        <w:t>, actionnaires, dirigeants et administrateurs.</w:t>
      </w:r>
    </w:p>
    <w:p w14:paraId="175BCAF7" w14:textId="77777777" w:rsidR="00500C4E" w:rsidRDefault="00500C4E">
      <w:pPr>
        <w:pBdr>
          <w:top w:val="nil"/>
          <w:left w:val="nil"/>
          <w:bottom w:val="nil"/>
          <w:right w:val="nil"/>
          <w:between w:val="nil"/>
        </w:pBdr>
        <w:ind w:left="720" w:hanging="720"/>
        <w:jc w:val="both"/>
        <w:rPr>
          <w:rFonts w:ascii="Arial" w:eastAsia="Arial" w:hAnsi="Arial" w:cs="Arial"/>
          <w:color w:val="000000"/>
          <w:sz w:val="22"/>
          <w:szCs w:val="22"/>
        </w:rPr>
      </w:pPr>
    </w:p>
    <w:p w14:paraId="378621A3" w14:textId="77777777" w:rsidR="00500C4E" w:rsidRDefault="0045062E">
      <w:pPr>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Au surplus, l’Exposant reconnaît que le Marché ne peut être tenu responsable des dommages occasionnés à un tiers en relation avec l’inscription et/ou la participation de l’Exposant à un marché. À cette fin, l’Exposant s’engage notamment à prendre fait et cause pour le Marché relativement à toute poursuite, demande et/ou réclamation contre ce dernier, de quelque nature que ce soit, en lien avec l’inscription et/ou la participation à un marché par l’Exposant.</w:t>
      </w:r>
    </w:p>
    <w:p w14:paraId="2FC53961" w14:textId="77777777" w:rsidR="00500C4E" w:rsidRDefault="00500C4E">
      <w:pPr>
        <w:pBdr>
          <w:top w:val="nil"/>
          <w:left w:val="nil"/>
          <w:bottom w:val="nil"/>
          <w:right w:val="nil"/>
          <w:between w:val="nil"/>
        </w:pBdr>
        <w:ind w:left="720" w:hanging="720"/>
        <w:jc w:val="both"/>
        <w:rPr>
          <w:rFonts w:ascii="Arial" w:eastAsia="Arial" w:hAnsi="Arial" w:cs="Arial"/>
          <w:color w:val="000000"/>
          <w:sz w:val="22"/>
          <w:szCs w:val="22"/>
        </w:rPr>
      </w:pPr>
    </w:p>
    <w:p w14:paraId="3C37013A" w14:textId="77777777" w:rsidR="00500C4E" w:rsidRDefault="0045062E">
      <w:pPr>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Dans l’hypothèse où l’exposant n’aurait pas respecté l’une des obligations du présent contrat, notamment les conditions d’utilisation de l’espace délimité ou de respect du matériel, le marché se réserve le droit de mettre fin immédiatement et de plein droit à son prêt d’espace et de matériel sans être tenue à justification ni indemnité.</w:t>
      </w:r>
    </w:p>
    <w:p w14:paraId="2536D062" w14:textId="77777777" w:rsidR="00500C4E" w:rsidRDefault="00500C4E">
      <w:pPr>
        <w:pBdr>
          <w:top w:val="nil"/>
          <w:left w:val="nil"/>
          <w:bottom w:val="nil"/>
          <w:right w:val="nil"/>
          <w:between w:val="nil"/>
        </w:pBdr>
        <w:jc w:val="both"/>
        <w:rPr>
          <w:rFonts w:ascii="Arial" w:eastAsia="Arial" w:hAnsi="Arial" w:cs="Arial"/>
          <w:color w:val="000099"/>
          <w:sz w:val="22"/>
          <w:szCs w:val="22"/>
        </w:rPr>
      </w:pPr>
    </w:p>
    <w:p w14:paraId="42E50FED" w14:textId="77777777" w:rsidR="00500C4E" w:rsidRDefault="00500C4E">
      <w:pPr>
        <w:pBdr>
          <w:top w:val="nil"/>
          <w:left w:val="nil"/>
          <w:bottom w:val="nil"/>
          <w:right w:val="nil"/>
          <w:between w:val="nil"/>
        </w:pBdr>
        <w:jc w:val="both"/>
        <w:rPr>
          <w:rFonts w:ascii="Arial" w:eastAsia="Arial" w:hAnsi="Arial" w:cs="Arial"/>
          <w:sz w:val="22"/>
          <w:szCs w:val="22"/>
        </w:rPr>
      </w:pPr>
    </w:p>
    <w:p w14:paraId="534DA24C" w14:textId="77777777" w:rsidR="004A6D0A" w:rsidRDefault="0045062E">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L’Exposant reconnaît avoir lu et compris chacune des clauses du présent contrat et du formulaire d'inscription, lequel fait partie intégrante du présent contrat et ne peut en être dissocié, et avoir eu l’opportunité de consulter le conseiller juridique de son choix avant de la signer.</w:t>
      </w:r>
    </w:p>
    <w:p w14:paraId="23D2F994" w14:textId="77777777" w:rsidR="004A6D0A" w:rsidRDefault="004A6D0A">
      <w:pPr>
        <w:pBdr>
          <w:top w:val="nil"/>
          <w:left w:val="nil"/>
          <w:bottom w:val="nil"/>
          <w:right w:val="nil"/>
          <w:between w:val="nil"/>
        </w:pBdr>
        <w:jc w:val="both"/>
        <w:rPr>
          <w:rFonts w:ascii="Arial" w:eastAsia="Arial" w:hAnsi="Arial" w:cs="Arial"/>
          <w:sz w:val="22"/>
          <w:szCs w:val="22"/>
        </w:rPr>
      </w:pPr>
    </w:p>
    <w:p w14:paraId="68A0C625" w14:textId="6FBD6E97" w:rsidR="00500C4E" w:rsidRDefault="0045062E">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L’Exposant s’engage à se conformer sans réserve et en totalité aux dispositions du présent contrat. De plus, l’Exposant reconnaît qu’en cas d’infraction à l’une ou l’autre des dispositions du présent contrat, le Marché d’été d’Ahuntsic-Cartierville se réserve le droit de résilier celui-ci sur simple avis écrit, sous toutes réserves de ses droits de réclamer de l’Exposant tout dommage qu’elle aurait subi ou pu subir des suites directes ou indirectes du défaut de l’Exposant.</w:t>
      </w:r>
    </w:p>
    <w:p w14:paraId="7ADE6B7B" w14:textId="77777777" w:rsidR="00500C4E" w:rsidRDefault="00500C4E">
      <w:pPr>
        <w:pBdr>
          <w:top w:val="nil"/>
          <w:left w:val="nil"/>
          <w:bottom w:val="nil"/>
          <w:right w:val="nil"/>
          <w:between w:val="nil"/>
        </w:pBdr>
        <w:jc w:val="both"/>
        <w:rPr>
          <w:rFonts w:ascii="Arial" w:eastAsia="Arial" w:hAnsi="Arial" w:cs="Arial"/>
          <w:sz w:val="22"/>
          <w:szCs w:val="22"/>
        </w:rPr>
      </w:pPr>
    </w:p>
    <w:p w14:paraId="41CE390E" w14:textId="77777777" w:rsidR="00500C4E" w:rsidRDefault="00500C4E">
      <w:pPr>
        <w:pBdr>
          <w:top w:val="nil"/>
          <w:left w:val="nil"/>
          <w:bottom w:val="nil"/>
          <w:right w:val="nil"/>
          <w:between w:val="nil"/>
        </w:pBdr>
        <w:jc w:val="both"/>
        <w:rPr>
          <w:rFonts w:ascii="Arial" w:eastAsia="Arial" w:hAnsi="Arial" w:cs="Arial"/>
          <w:sz w:val="22"/>
          <w:szCs w:val="22"/>
        </w:rPr>
      </w:pPr>
    </w:p>
    <w:p w14:paraId="33996CF4" w14:textId="77777777" w:rsidR="007C666E" w:rsidRDefault="007C666E">
      <w:pPr>
        <w:pBdr>
          <w:top w:val="nil"/>
          <w:left w:val="nil"/>
          <w:bottom w:val="nil"/>
          <w:right w:val="nil"/>
          <w:between w:val="nil"/>
        </w:pBdr>
        <w:jc w:val="both"/>
        <w:rPr>
          <w:rFonts w:ascii="Arial" w:eastAsia="Arial" w:hAnsi="Arial" w:cs="Arial"/>
          <w:sz w:val="22"/>
          <w:szCs w:val="22"/>
        </w:rPr>
      </w:pPr>
    </w:p>
    <w:p w14:paraId="1F6FB32B" w14:textId="728A02C6" w:rsidR="00500C4E" w:rsidRDefault="0045062E">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SIGNÉ, À ______________________, CE (date) _________________________________ </w:t>
      </w:r>
    </w:p>
    <w:p w14:paraId="1B392D60" w14:textId="77777777" w:rsidR="00500C4E" w:rsidRDefault="00500C4E">
      <w:pPr>
        <w:pBdr>
          <w:top w:val="nil"/>
          <w:left w:val="nil"/>
          <w:bottom w:val="nil"/>
          <w:right w:val="nil"/>
          <w:between w:val="nil"/>
        </w:pBdr>
        <w:jc w:val="both"/>
        <w:rPr>
          <w:rFonts w:ascii="Arial" w:eastAsia="Arial" w:hAnsi="Arial" w:cs="Arial"/>
          <w:sz w:val="22"/>
          <w:szCs w:val="22"/>
        </w:rPr>
      </w:pPr>
    </w:p>
    <w:p w14:paraId="7B8E6A8D" w14:textId="77777777" w:rsidR="00500C4E" w:rsidRDefault="0045062E">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Signature : </w:t>
      </w:r>
    </w:p>
    <w:p w14:paraId="219AA9A5" w14:textId="77777777" w:rsidR="00500C4E" w:rsidRDefault="0045062E">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______________________________________________________________</w:t>
      </w:r>
    </w:p>
    <w:p w14:paraId="456AF3AF" w14:textId="77777777" w:rsidR="00500C4E" w:rsidRDefault="00500C4E">
      <w:pPr>
        <w:pBdr>
          <w:top w:val="nil"/>
          <w:left w:val="nil"/>
          <w:bottom w:val="nil"/>
          <w:right w:val="nil"/>
          <w:between w:val="nil"/>
        </w:pBdr>
        <w:jc w:val="both"/>
        <w:rPr>
          <w:rFonts w:ascii="Arial" w:eastAsia="Arial" w:hAnsi="Arial" w:cs="Arial"/>
          <w:sz w:val="22"/>
          <w:szCs w:val="22"/>
        </w:rPr>
      </w:pPr>
    </w:p>
    <w:p w14:paraId="321EBE1B" w14:textId="0DD6AACB" w:rsidR="00077ED7" w:rsidRPr="009D2D0A" w:rsidRDefault="0045062E">
      <w:pPr>
        <w:pBdr>
          <w:top w:val="nil"/>
          <w:left w:val="nil"/>
          <w:bottom w:val="nil"/>
          <w:right w:val="nil"/>
          <w:between w:val="nil"/>
        </w:pBdr>
        <w:jc w:val="both"/>
        <w:rPr>
          <w:rFonts w:ascii="Arial" w:eastAsia="Arial" w:hAnsi="Arial" w:cs="Arial"/>
          <w:color w:val="000099"/>
          <w:sz w:val="22"/>
          <w:szCs w:val="22"/>
        </w:rPr>
      </w:pPr>
      <w:r>
        <w:rPr>
          <w:rFonts w:ascii="Arial" w:eastAsia="Arial" w:hAnsi="Arial" w:cs="Arial"/>
          <w:sz w:val="22"/>
          <w:szCs w:val="22"/>
        </w:rPr>
        <w:t>Par (</w:t>
      </w:r>
      <w:r w:rsidR="005E565A">
        <w:rPr>
          <w:rFonts w:ascii="Arial" w:eastAsia="Arial" w:hAnsi="Arial" w:cs="Arial"/>
          <w:sz w:val="22"/>
          <w:szCs w:val="22"/>
        </w:rPr>
        <w:t xml:space="preserve">prénom et nom </w:t>
      </w:r>
      <w:r>
        <w:rPr>
          <w:rFonts w:ascii="Arial" w:eastAsia="Arial" w:hAnsi="Arial" w:cs="Arial"/>
          <w:sz w:val="22"/>
          <w:szCs w:val="22"/>
        </w:rPr>
        <w:t>en lettres moulées): ____________________________, représentant dûment autorisé de l’Exposant tel qu’il le déclare</w:t>
      </w:r>
      <w:r w:rsidR="005E565A">
        <w:rPr>
          <w:rFonts w:ascii="Arial" w:eastAsia="Arial" w:hAnsi="Arial" w:cs="Arial"/>
          <w:sz w:val="22"/>
          <w:szCs w:val="22"/>
        </w:rPr>
        <w:t>.</w:t>
      </w:r>
    </w:p>
    <w:p w14:paraId="41CCA42C" w14:textId="77777777" w:rsidR="00077ED7" w:rsidRDefault="00077ED7">
      <w:pPr>
        <w:pBdr>
          <w:top w:val="nil"/>
          <w:left w:val="nil"/>
          <w:bottom w:val="nil"/>
          <w:right w:val="nil"/>
          <w:between w:val="nil"/>
        </w:pBdr>
        <w:jc w:val="both"/>
        <w:rPr>
          <w:rFonts w:ascii="Arial" w:eastAsia="Arial" w:hAnsi="Arial" w:cs="Arial"/>
          <w:sz w:val="22"/>
          <w:szCs w:val="22"/>
        </w:rPr>
      </w:pPr>
    </w:p>
    <w:p w14:paraId="2A183B5D" w14:textId="77777777" w:rsidR="007C666E" w:rsidRDefault="007C666E">
      <w:pPr>
        <w:pBdr>
          <w:top w:val="nil"/>
          <w:left w:val="nil"/>
          <w:bottom w:val="nil"/>
          <w:right w:val="nil"/>
          <w:between w:val="nil"/>
        </w:pBdr>
        <w:jc w:val="both"/>
        <w:rPr>
          <w:rFonts w:ascii="Arial" w:eastAsia="Arial" w:hAnsi="Arial" w:cs="Arial"/>
          <w:sz w:val="22"/>
          <w:szCs w:val="22"/>
        </w:rPr>
      </w:pPr>
    </w:p>
    <w:p w14:paraId="0BD8F10F" w14:textId="1FF58C68" w:rsidR="00077ED7" w:rsidRDefault="0045062E">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Merci de votre collaboration.</w:t>
      </w:r>
      <w:r w:rsidR="00F63AAE">
        <w:rPr>
          <w:rFonts w:ascii="Arial" w:eastAsia="Arial" w:hAnsi="Arial" w:cs="Arial"/>
          <w:sz w:val="22"/>
          <w:szCs w:val="22"/>
        </w:rPr>
        <w:t xml:space="preserve"> </w:t>
      </w:r>
    </w:p>
    <w:p w14:paraId="5FAD8D70" w14:textId="77777777" w:rsidR="007C666E" w:rsidRDefault="007C666E">
      <w:pPr>
        <w:pBdr>
          <w:top w:val="nil"/>
          <w:left w:val="nil"/>
          <w:bottom w:val="nil"/>
          <w:right w:val="nil"/>
          <w:between w:val="nil"/>
        </w:pBdr>
        <w:jc w:val="both"/>
        <w:rPr>
          <w:rFonts w:ascii="Arial" w:eastAsia="Arial" w:hAnsi="Arial" w:cs="Arial"/>
          <w:sz w:val="22"/>
          <w:szCs w:val="22"/>
        </w:rPr>
      </w:pPr>
    </w:p>
    <w:p w14:paraId="4C61E480" w14:textId="7EAA207E" w:rsidR="007C666E" w:rsidRDefault="0045062E">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Bon marché à tous !</w:t>
      </w:r>
    </w:p>
    <w:p w14:paraId="54959DCD" w14:textId="77777777" w:rsidR="007C666E" w:rsidRDefault="007C666E">
      <w:pPr>
        <w:pBdr>
          <w:top w:val="nil"/>
          <w:left w:val="nil"/>
          <w:bottom w:val="nil"/>
          <w:right w:val="nil"/>
          <w:between w:val="nil"/>
        </w:pBdr>
        <w:jc w:val="both"/>
        <w:rPr>
          <w:rFonts w:ascii="Arial" w:eastAsia="Arial" w:hAnsi="Arial" w:cs="Arial"/>
          <w:sz w:val="22"/>
          <w:szCs w:val="22"/>
        </w:rPr>
      </w:pPr>
    </w:p>
    <w:p w14:paraId="0D0F0E3A" w14:textId="3BBCC9C7" w:rsidR="009D2D0A" w:rsidRDefault="004A6D0A">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L</w:t>
      </w:r>
      <w:r w:rsidR="0045062E">
        <w:rPr>
          <w:rFonts w:ascii="Arial" w:eastAsia="Arial" w:hAnsi="Arial" w:cs="Arial"/>
          <w:i/>
          <w:sz w:val="22"/>
          <w:szCs w:val="22"/>
        </w:rPr>
        <w:t xml:space="preserve">'équipe de direction du Marché Public d’été d’Ahuntsic-Cartierville </w:t>
      </w:r>
    </w:p>
    <w:p w14:paraId="00D5929D" w14:textId="77777777" w:rsidR="007C666E" w:rsidRDefault="007C666E">
      <w:pPr>
        <w:pBdr>
          <w:top w:val="nil"/>
          <w:left w:val="nil"/>
          <w:bottom w:val="nil"/>
          <w:right w:val="nil"/>
          <w:between w:val="nil"/>
        </w:pBdr>
        <w:jc w:val="both"/>
        <w:rPr>
          <w:rFonts w:ascii="Arial" w:eastAsia="Arial" w:hAnsi="Arial" w:cs="Arial"/>
          <w:b/>
          <w:sz w:val="22"/>
          <w:szCs w:val="22"/>
        </w:rPr>
      </w:pPr>
    </w:p>
    <w:p w14:paraId="51A0756F" w14:textId="77777777" w:rsidR="007C666E" w:rsidRDefault="007C666E">
      <w:pPr>
        <w:pBdr>
          <w:top w:val="nil"/>
          <w:left w:val="nil"/>
          <w:bottom w:val="nil"/>
          <w:right w:val="nil"/>
          <w:between w:val="nil"/>
        </w:pBdr>
        <w:jc w:val="both"/>
        <w:rPr>
          <w:rFonts w:ascii="Arial" w:eastAsia="Arial" w:hAnsi="Arial" w:cs="Arial"/>
          <w:b/>
          <w:sz w:val="22"/>
          <w:szCs w:val="22"/>
        </w:rPr>
      </w:pPr>
    </w:p>
    <w:p w14:paraId="58B91F8D" w14:textId="2017F1B5" w:rsidR="00500C4E" w:rsidRPr="00F63AAE" w:rsidRDefault="0045062E">
      <w:pPr>
        <w:pBdr>
          <w:top w:val="nil"/>
          <w:left w:val="nil"/>
          <w:bottom w:val="nil"/>
          <w:right w:val="nil"/>
          <w:between w:val="nil"/>
        </w:pBdr>
        <w:jc w:val="both"/>
        <w:rPr>
          <w:rFonts w:ascii="Arial" w:eastAsia="Arial" w:hAnsi="Arial" w:cs="Arial"/>
          <w:sz w:val="22"/>
          <w:szCs w:val="22"/>
        </w:rPr>
      </w:pPr>
      <w:r>
        <w:rPr>
          <w:rFonts w:ascii="Arial" w:eastAsia="Arial" w:hAnsi="Arial" w:cs="Arial"/>
          <w:b/>
          <w:sz w:val="22"/>
          <w:szCs w:val="22"/>
        </w:rPr>
        <w:lastRenderedPageBreak/>
        <w:t>ANNEXE A : Déclaration de produits</w:t>
      </w:r>
    </w:p>
    <w:p w14:paraId="50FC5C55" w14:textId="77777777" w:rsidR="00500C4E" w:rsidRDefault="00500C4E">
      <w:pPr>
        <w:pBdr>
          <w:top w:val="nil"/>
          <w:left w:val="nil"/>
          <w:bottom w:val="nil"/>
          <w:right w:val="nil"/>
          <w:between w:val="nil"/>
        </w:pBdr>
        <w:rPr>
          <w:rFonts w:ascii="Arial" w:eastAsia="Arial" w:hAnsi="Arial" w:cs="Arial"/>
          <w:sz w:val="22"/>
          <w:szCs w:val="22"/>
        </w:rPr>
      </w:pPr>
    </w:p>
    <w:p w14:paraId="7C6F093C" w14:textId="77777777" w:rsidR="00500C4E" w:rsidRDefault="0045062E">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Les marchés publics du Québec étant, entre autres, des lieux de commercialisation des produits agroalimentaires québécois en circuit court où la transparence et la traçabilité des produits vendus sont de mise, il est crucial d’informer la clientèle sur la provenance de ce que vous offrez en marché, et de l’afficher convenablement, tel que le veut le </w:t>
      </w:r>
      <w:r>
        <w:rPr>
          <w:rFonts w:ascii="Arial" w:eastAsia="Arial" w:hAnsi="Arial" w:cs="Arial"/>
          <w:i/>
          <w:sz w:val="22"/>
          <w:szCs w:val="22"/>
        </w:rPr>
        <w:t>Règlement sur l’identification de l’origine des fruits et légumes frais - Loi sur les produits alimentaires (chapitre P-29, a. 40).</w:t>
      </w:r>
      <w:r>
        <w:rPr>
          <w:rFonts w:ascii="Arial" w:eastAsia="Arial" w:hAnsi="Arial" w:cs="Arial"/>
          <w:sz w:val="22"/>
          <w:szCs w:val="22"/>
        </w:rPr>
        <w:t xml:space="preserve">  </w:t>
      </w:r>
    </w:p>
    <w:p w14:paraId="4AC23344" w14:textId="77777777" w:rsidR="00500C4E" w:rsidRDefault="00500C4E">
      <w:pPr>
        <w:pBdr>
          <w:top w:val="nil"/>
          <w:left w:val="nil"/>
          <w:bottom w:val="nil"/>
          <w:right w:val="nil"/>
          <w:between w:val="nil"/>
        </w:pBdr>
        <w:jc w:val="both"/>
        <w:rPr>
          <w:rFonts w:ascii="Arial" w:eastAsia="Arial" w:hAnsi="Arial" w:cs="Arial"/>
          <w:sz w:val="22"/>
          <w:szCs w:val="22"/>
        </w:rPr>
      </w:pPr>
    </w:p>
    <w:p w14:paraId="173583E8" w14:textId="51EF6617" w:rsidR="00500C4E" w:rsidRDefault="0045062E">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Liste des produits qui seront vendus au marché public </w:t>
      </w:r>
      <w:r w:rsidRPr="004A6D0A">
        <w:rPr>
          <w:rFonts w:ascii="Arial" w:eastAsia="Arial" w:hAnsi="Arial" w:cs="Arial"/>
          <w:b/>
          <w:bCs/>
          <w:sz w:val="22"/>
          <w:szCs w:val="22"/>
          <w:u w:val="single"/>
        </w:rPr>
        <w:t>dont je suis</w:t>
      </w:r>
      <w:r>
        <w:rPr>
          <w:rFonts w:ascii="Arial" w:eastAsia="Arial" w:hAnsi="Arial" w:cs="Arial"/>
          <w:sz w:val="22"/>
          <w:szCs w:val="22"/>
        </w:rPr>
        <w:t xml:space="preserve"> le producteur ou l’artisan :</w:t>
      </w:r>
    </w:p>
    <w:p w14:paraId="682C503A" w14:textId="537BADCD" w:rsidR="00501A83" w:rsidRPr="00501A83" w:rsidRDefault="00501A83">
      <w:pPr>
        <w:pBdr>
          <w:top w:val="nil"/>
          <w:left w:val="nil"/>
          <w:bottom w:val="nil"/>
          <w:right w:val="nil"/>
          <w:between w:val="nil"/>
        </w:pBdr>
        <w:jc w:val="both"/>
        <w:rPr>
          <w:rFonts w:ascii="Arial" w:eastAsia="Arial" w:hAnsi="Arial" w:cs="Arial"/>
          <w:i/>
          <w:iCs/>
          <w:color w:val="4F81BD" w:themeColor="accent1"/>
          <w:sz w:val="22"/>
          <w:szCs w:val="22"/>
        </w:rPr>
      </w:pPr>
      <w:r w:rsidRPr="00501A83">
        <w:rPr>
          <w:rFonts w:ascii="Arial" w:eastAsia="Arial" w:hAnsi="Arial" w:cs="Arial"/>
          <w:i/>
          <w:iCs/>
          <w:color w:val="4F81BD" w:themeColor="accent1"/>
          <w:sz w:val="22"/>
          <w:szCs w:val="22"/>
        </w:rPr>
        <w:t xml:space="preserve">(À remplir au meilleur de vos connaissances à la date de l’envoi de ce formulaire. Vous devrez l’avoir mis à jour au plus tard </w:t>
      </w:r>
      <w:r w:rsidRPr="00F74BC0">
        <w:rPr>
          <w:rFonts w:ascii="Arial" w:eastAsia="Arial" w:hAnsi="Arial" w:cs="Arial"/>
          <w:b/>
          <w:bCs/>
          <w:i/>
          <w:iCs/>
          <w:color w:val="4F81BD" w:themeColor="accent1"/>
          <w:sz w:val="22"/>
          <w:szCs w:val="22"/>
        </w:rPr>
        <w:t>le 1 juin 2020</w:t>
      </w:r>
      <w:r w:rsidRPr="00501A83">
        <w:rPr>
          <w:rFonts w:ascii="Arial" w:eastAsia="Arial" w:hAnsi="Arial" w:cs="Arial"/>
          <w:i/>
          <w:iCs/>
          <w:color w:val="4F81BD" w:themeColor="accent1"/>
          <w:sz w:val="22"/>
          <w:szCs w:val="22"/>
        </w:rPr>
        <w:t>)</w:t>
      </w:r>
      <w:r w:rsidR="00696813">
        <w:rPr>
          <w:rFonts w:ascii="Arial" w:eastAsia="Arial" w:hAnsi="Arial" w:cs="Arial"/>
          <w:i/>
          <w:iCs/>
          <w:color w:val="4F81BD" w:themeColor="accent1"/>
          <w:sz w:val="22"/>
          <w:szCs w:val="22"/>
        </w:rPr>
        <w:t xml:space="preserve">. </w:t>
      </w:r>
      <w:r w:rsidRPr="00501A83">
        <w:rPr>
          <w:rFonts w:ascii="Arial" w:eastAsia="Arial" w:hAnsi="Arial" w:cs="Arial"/>
          <w:i/>
          <w:iCs/>
          <w:color w:val="4F81BD" w:themeColor="accent1"/>
          <w:sz w:val="22"/>
          <w:szCs w:val="22"/>
        </w:rPr>
        <w:t xml:space="preserve"> </w:t>
      </w:r>
    </w:p>
    <w:p w14:paraId="02FD29EA" w14:textId="52138728" w:rsidR="00500C4E" w:rsidRDefault="0045062E" w:rsidP="004A6D0A">
      <w:p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____________________________________________________________________________</w:t>
      </w:r>
      <w:r w:rsidR="004A6D0A">
        <w:rPr>
          <w:rFonts w:ascii="Arial" w:eastAsia="Arial" w:hAnsi="Arial" w:cs="Arial"/>
          <w:sz w:val="22"/>
          <w:szCs w:val="22"/>
        </w:rPr>
        <w:t>_</w:t>
      </w:r>
    </w:p>
    <w:p w14:paraId="6928D0E4" w14:textId="3A519144" w:rsidR="00500C4E" w:rsidRDefault="0045062E" w:rsidP="004A6D0A">
      <w:p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____________________________________________________________________________</w:t>
      </w:r>
      <w:r w:rsidR="004A6D0A">
        <w:rPr>
          <w:rFonts w:ascii="Arial" w:eastAsia="Arial" w:hAnsi="Arial" w:cs="Arial"/>
          <w:sz w:val="22"/>
          <w:szCs w:val="22"/>
        </w:rPr>
        <w:t>_</w:t>
      </w:r>
    </w:p>
    <w:p w14:paraId="5DE2B69C" w14:textId="529BB3E7" w:rsidR="00500C4E" w:rsidRDefault="0045062E" w:rsidP="004A6D0A">
      <w:p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____________________________________________________________________________</w:t>
      </w:r>
      <w:r w:rsidR="004A6D0A">
        <w:rPr>
          <w:rFonts w:ascii="Arial" w:eastAsia="Arial" w:hAnsi="Arial" w:cs="Arial"/>
          <w:sz w:val="22"/>
          <w:szCs w:val="22"/>
        </w:rPr>
        <w:t>_</w:t>
      </w:r>
    </w:p>
    <w:p w14:paraId="5D845B35" w14:textId="3C598DA4" w:rsidR="00500C4E" w:rsidRDefault="0045062E" w:rsidP="004A6D0A">
      <w:p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____________________________________________________________________________</w:t>
      </w:r>
      <w:r w:rsidR="004A6D0A">
        <w:rPr>
          <w:rFonts w:ascii="Arial" w:eastAsia="Arial" w:hAnsi="Arial" w:cs="Arial"/>
          <w:sz w:val="22"/>
          <w:szCs w:val="22"/>
        </w:rPr>
        <w:t>_</w:t>
      </w:r>
    </w:p>
    <w:p w14:paraId="39ABE69B" w14:textId="7FD2281B" w:rsidR="00500C4E" w:rsidRDefault="0045062E" w:rsidP="004A6D0A">
      <w:p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____________________________________________________________________________</w:t>
      </w:r>
      <w:r w:rsidR="004A6D0A">
        <w:rPr>
          <w:rFonts w:ascii="Arial" w:eastAsia="Arial" w:hAnsi="Arial" w:cs="Arial"/>
          <w:sz w:val="22"/>
          <w:szCs w:val="22"/>
        </w:rPr>
        <w:t>_</w:t>
      </w:r>
    </w:p>
    <w:p w14:paraId="12BAA6CC" w14:textId="3AF90F71" w:rsidR="00500C4E" w:rsidRDefault="0045062E" w:rsidP="004A6D0A">
      <w:p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____________________________________________________________________________</w:t>
      </w:r>
      <w:r w:rsidR="004A6D0A">
        <w:rPr>
          <w:rFonts w:ascii="Arial" w:eastAsia="Arial" w:hAnsi="Arial" w:cs="Arial"/>
          <w:sz w:val="22"/>
          <w:szCs w:val="22"/>
        </w:rPr>
        <w:t>_</w:t>
      </w:r>
    </w:p>
    <w:p w14:paraId="1D9D9576" w14:textId="70F67BD2" w:rsidR="00500C4E" w:rsidRDefault="0045062E" w:rsidP="004A6D0A">
      <w:p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____________________________________________________________________________</w:t>
      </w:r>
      <w:r w:rsidR="004A6D0A">
        <w:rPr>
          <w:rFonts w:ascii="Arial" w:eastAsia="Arial" w:hAnsi="Arial" w:cs="Arial"/>
          <w:sz w:val="22"/>
          <w:szCs w:val="22"/>
        </w:rPr>
        <w:t>_</w:t>
      </w:r>
    </w:p>
    <w:p w14:paraId="417B8FEE" w14:textId="5D2F0C44" w:rsidR="00500C4E" w:rsidRDefault="0045062E" w:rsidP="004A6D0A">
      <w:p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____________________________________________________________________________</w:t>
      </w:r>
      <w:r w:rsidR="004A6D0A">
        <w:rPr>
          <w:rFonts w:ascii="Arial" w:eastAsia="Arial" w:hAnsi="Arial" w:cs="Arial"/>
          <w:sz w:val="22"/>
          <w:szCs w:val="22"/>
        </w:rPr>
        <w:t>_</w:t>
      </w:r>
    </w:p>
    <w:p w14:paraId="3C4D82EA" w14:textId="74723A2F" w:rsidR="00500C4E" w:rsidRDefault="0045062E" w:rsidP="004A6D0A">
      <w:p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____________________________________________________________________________</w:t>
      </w:r>
      <w:r w:rsidR="004A6D0A">
        <w:rPr>
          <w:rFonts w:ascii="Arial" w:eastAsia="Arial" w:hAnsi="Arial" w:cs="Arial"/>
          <w:sz w:val="22"/>
          <w:szCs w:val="22"/>
        </w:rPr>
        <w:t>_</w:t>
      </w:r>
    </w:p>
    <w:p w14:paraId="04A4229A" w14:textId="3ACA0D6F" w:rsidR="00500C4E" w:rsidRDefault="0045062E" w:rsidP="004A6D0A">
      <w:p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____________________________________________________________________________</w:t>
      </w:r>
      <w:r w:rsidR="004A6D0A">
        <w:rPr>
          <w:rFonts w:ascii="Arial" w:eastAsia="Arial" w:hAnsi="Arial" w:cs="Arial"/>
          <w:sz w:val="22"/>
          <w:szCs w:val="22"/>
        </w:rPr>
        <w:t>_</w:t>
      </w:r>
    </w:p>
    <w:p w14:paraId="27D02E63" w14:textId="030A3CC5" w:rsidR="00500C4E" w:rsidRDefault="0045062E" w:rsidP="004A6D0A">
      <w:p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____________________________________________________________________________</w:t>
      </w:r>
      <w:r w:rsidR="004A6D0A">
        <w:rPr>
          <w:rFonts w:ascii="Arial" w:eastAsia="Arial" w:hAnsi="Arial" w:cs="Arial"/>
          <w:sz w:val="22"/>
          <w:szCs w:val="22"/>
        </w:rPr>
        <w:t>_</w:t>
      </w:r>
    </w:p>
    <w:p w14:paraId="78904788" w14:textId="6868441F" w:rsidR="00500C4E" w:rsidRDefault="0045062E" w:rsidP="004A6D0A">
      <w:p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____________________________________________________________________________</w:t>
      </w:r>
      <w:r w:rsidR="004A6D0A">
        <w:rPr>
          <w:rFonts w:ascii="Arial" w:eastAsia="Arial" w:hAnsi="Arial" w:cs="Arial"/>
          <w:sz w:val="22"/>
          <w:szCs w:val="22"/>
        </w:rPr>
        <w:t>_</w:t>
      </w:r>
    </w:p>
    <w:p w14:paraId="5CE95672" w14:textId="77777777" w:rsidR="00500C4E" w:rsidRDefault="00500C4E">
      <w:pPr>
        <w:pBdr>
          <w:top w:val="nil"/>
          <w:left w:val="nil"/>
          <w:bottom w:val="nil"/>
          <w:right w:val="nil"/>
          <w:between w:val="nil"/>
        </w:pBdr>
        <w:rPr>
          <w:rFonts w:ascii="Arial" w:eastAsia="Arial" w:hAnsi="Arial" w:cs="Arial"/>
          <w:sz w:val="22"/>
          <w:szCs w:val="22"/>
        </w:rPr>
      </w:pPr>
    </w:p>
    <w:p w14:paraId="4B0886EB" w14:textId="0FF1C345" w:rsidR="00500C4E" w:rsidRPr="00696813" w:rsidRDefault="0045062E" w:rsidP="00696813">
      <w:pPr>
        <w:pBdr>
          <w:top w:val="nil"/>
          <w:left w:val="nil"/>
          <w:bottom w:val="nil"/>
          <w:right w:val="nil"/>
          <w:between w:val="nil"/>
        </w:pBdr>
        <w:jc w:val="both"/>
        <w:rPr>
          <w:rFonts w:ascii="Arial" w:eastAsia="Arial" w:hAnsi="Arial" w:cs="Arial"/>
          <w:i/>
          <w:iCs/>
          <w:color w:val="4F81BD" w:themeColor="accent1"/>
          <w:sz w:val="22"/>
          <w:szCs w:val="22"/>
        </w:rPr>
      </w:pPr>
      <w:r>
        <w:rPr>
          <w:rFonts w:ascii="Arial" w:eastAsia="Arial" w:hAnsi="Arial" w:cs="Arial"/>
          <w:sz w:val="22"/>
          <w:szCs w:val="22"/>
        </w:rPr>
        <w:t xml:space="preserve">Liste des produits qui seront vendus au marché public dont </w:t>
      </w:r>
      <w:r>
        <w:rPr>
          <w:rFonts w:ascii="Arial" w:eastAsia="Arial" w:hAnsi="Arial" w:cs="Arial"/>
          <w:b/>
          <w:sz w:val="22"/>
          <w:szCs w:val="22"/>
          <w:u w:val="single"/>
        </w:rPr>
        <w:t>je suis ne suis pas</w:t>
      </w:r>
      <w:r>
        <w:rPr>
          <w:rFonts w:ascii="Arial" w:eastAsia="Arial" w:hAnsi="Arial" w:cs="Arial"/>
          <w:sz w:val="22"/>
          <w:szCs w:val="22"/>
        </w:rPr>
        <w:t xml:space="preserve"> le producteur ou l’artisan :</w:t>
      </w:r>
      <w:r w:rsidR="005E565A">
        <w:rPr>
          <w:rFonts w:ascii="Arial" w:eastAsia="Arial" w:hAnsi="Arial" w:cs="Arial"/>
          <w:sz w:val="22"/>
          <w:szCs w:val="22"/>
        </w:rPr>
        <w:t xml:space="preserve"> </w:t>
      </w:r>
      <w:r w:rsidR="00696813" w:rsidRPr="00501A83">
        <w:rPr>
          <w:rFonts w:ascii="Arial" w:eastAsia="Arial" w:hAnsi="Arial" w:cs="Arial"/>
          <w:i/>
          <w:iCs/>
          <w:color w:val="4F81BD" w:themeColor="accent1"/>
          <w:sz w:val="22"/>
          <w:szCs w:val="22"/>
        </w:rPr>
        <w:t xml:space="preserve">(À remplir au meilleur de vos connaissances à la date de l’envoi de ce formulaire. Vous devrez l’avoir mis à jour au plus tard le </w:t>
      </w:r>
      <w:r w:rsidR="00696813" w:rsidRPr="00F74BC0">
        <w:rPr>
          <w:rFonts w:ascii="Arial" w:eastAsia="Arial" w:hAnsi="Arial" w:cs="Arial"/>
          <w:b/>
          <w:bCs/>
          <w:i/>
          <w:iCs/>
          <w:color w:val="4F81BD" w:themeColor="accent1"/>
          <w:sz w:val="22"/>
          <w:szCs w:val="22"/>
        </w:rPr>
        <w:t>1 juin 2020</w:t>
      </w:r>
      <w:r w:rsidR="00696813" w:rsidRPr="00501A83">
        <w:rPr>
          <w:rFonts w:ascii="Arial" w:eastAsia="Arial" w:hAnsi="Arial" w:cs="Arial"/>
          <w:i/>
          <w:iCs/>
          <w:color w:val="4F81BD" w:themeColor="accent1"/>
          <w:sz w:val="22"/>
          <w:szCs w:val="22"/>
        </w:rPr>
        <w:t>)</w:t>
      </w:r>
      <w:r w:rsidR="00696813">
        <w:rPr>
          <w:rFonts w:ascii="Arial" w:eastAsia="Arial" w:hAnsi="Arial" w:cs="Arial"/>
          <w:i/>
          <w:iCs/>
          <w:color w:val="4F81BD" w:themeColor="accent1"/>
          <w:sz w:val="22"/>
          <w:szCs w:val="22"/>
        </w:rPr>
        <w:t xml:space="preserve">. </w:t>
      </w:r>
      <w:r w:rsidR="00696813" w:rsidRPr="00501A83">
        <w:rPr>
          <w:rFonts w:ascii="Arial" w:eastAsia="Arial" w:hAnsi="Arial" w:cs="Arial"/>
          <w:i/>
          <w:iCs/>
          <w:color w:val="4F81BD" w:themeColor="accent1"/>
          <w:sz w:val="22"/>
          <w:szCs w:val="22"/>
        </w:rPr>
        <w:t xml:space="preserve"> </w:t>
      </w:r>
    </w:p>
    <w:p w14:paraId="4E42BA2F" w14:textId="5C522BD4" w:rsidR="00500C4E" w:rsidRDefault="0045062E" w:rsidP="004A6D0A">
      <w:p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____________________________________________________________________________</w:t>
      </w:r>
      <w:r w:rsidR="004A6D0A">
        <w:rPr>
          <w:rFonts w:ascii="Arial" w:eastAsia="Arial" w:hAnsi="Arial" w:cs="Arial"/>
          <w:sz w:val="22"/>
          <w:szCs w:val="22"/>
        </w:rPr>
        <w:t>_</w:t>
      </w:r>
    </w:p>
    <w:p w14:paraId="60AD040A" w14:textId="57685DA0" w:rsidR="00500C4E" w:rsidRDefault="0045062E" w:rsidP="004A6D0A">
      <w:p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____________________________________________________________________________</w:t>
      </w:r>
      <w:r w:rsidR="004A6D0A">
        <w:rPr>
          <w:rFonts w:ascii="Arial" w:eastAsia="Arial" w:hAnsi="Arial" w:cs="Arial"/>
          <w:sz w:val="22"/>
          <w:szCs w:val="22"/>
        </w:rPr>
        <w:t>_</w:t>
      </w:r>
    </w:p>
    <w:p w14:paraId="6880EB71" w14:textId="59DC9565" w:rsidR="00500C4E" w:rsidRDefault="0045062E" w:rsidP="004A6D0A">
      <w:p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____________________________________________________________________________</w:t>
      </w:r>
      <w:r w:rsidR="004A6D0A">
        <w:rPr>
          <w:rFonts w:ascii="Arial" w:eastAsia="Arial" w:hAnsi="Arial" w:cs="Arial"/>
          <w:sz w:val="22"/>
          <w:szCs w:val="22"/>
        </w:rPr>
        <w:t>_</w:t>
      </w:r>
    </w:p>
    <w:p w14:paraId="34D538E6" w14:textId="7E5C2E76" w:rsidR="00500C4E" w:rsidRDefault="0045062E" w:rsidP="004A6D0A">
      <w:p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____________________________________________________________________________</w:t>
      </w:r>
      <w:r w:rsidR="004A6D0A">
        <w:rPr>
          <w:rFonts w:ascii="Arial" w:eastAsia="Arial" w:hAnsi="Arial" w:cs="Arial"/>
          <w:sz w:val="22"/>
          <w:szCs w:val="22"/>
        </w:rPr>
        <w:t>_</w:t>
      </w:r>
    </w:p>
    <w:p w14:paraId="72F4AA24" w14:textId="316F5EDA" w:rsidR="00500C4E" w:rsidRDefault="0045062E" w:rsidP="004A6D0A">
      <w:p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____________________________________________________________________________</w:t>
      </w:r>
      <w:r w:rsidR="004A6D0A">
        <w:rPr>
          <w:rFonts w:ascii="Arial" w:eastAsia="Arial" w:hAnsi="Arial" w:cs="Arial"/>
          <w:sz w:val="22"/>
          <w:szCs w:val="22"/>
        </w:rPr>
        <w:t>_</w:t>
      </w:r>
    </w:p>
    <w:p w14:paraId="2F301812" w14:textId="18969FF3" w:rsidR="00500C4E" w:rsidRDefault="0045062E" w:rsidP="004A6D0A">
      <w:p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____________________________________________________________________________</w:t>
      </w:r>
      <w:r w:rsidR="004A6D0A">
        <w:rPr>
          <w:rFonts w:ascii="Arial" w:eastAsia="Arial" w:hAnsi="Arial" w:cs="Arial"/>
          <w:sz w:val="22"/>
          <w:szCs w:val="22"/>
        </w:rPr>
        <w:t>_</w:t>
      </w:r>
    </w:p>
    <w:p w14:paraId="63184114" w14:textId="77777777" w:rsidR="00500C4E" w:rsidRDefault="00500C4E" w:rsidP="004A6D0A">
      <w:pPr>
        <w:pBdr>
          <w:top w:val="nil"/>
          <w:left w:val="nil"/>
          <w:bottom w:val="nil"/>
          <w:right w:val="nil"/>
          <w:between w:val="nil"/>
        </w:pBdr>
        <w:spacing w:line="276" w:lineRule="auto"/>
        <w:rPr>
          <w:rFonts w:ascii="Arial" w:eastAsia="Arial" w:hAnsi="Arial" w:cs="Arial"/>
          <w:sz w:val="22"/>
          <w:szCs w:val="22"/>
        </w:rPr>
      </w:pPr>
    </w:p>
    <w:p w14:paraId="3485949A" w14:textId="77777777" w:rsidR="00500C4E" w:rsidRDefault="00500C4E" w:rsidP="004A6D0A">
      <w:pPr>
        <w:pBdr>
          <w:top w:val="nil"/>
          <w:left w:val="nil"/>
          <w:bottom w:val="nil"/>
          <w:right w:val="nil"/>
          <w:between w:val="nil"/>
        </w:pBdr>
        <w:spacing w:line="276" w:lineRule="auto"/>
        <w:rPr>
          <w:rFonts w:ascii="Arial" w:eastAsia="Arial" w:hAnsi="Arial" w:cs="Arial"/>
          <w:sz w:val="22"/>
          <w:szCs w:val="22"/>
        </w:rPr>
      </w:pPr>
    </w:p>
    <w:p w14:paraId="03A2A6D9" w14:textId="36BF20C6" w:rsidR="00500C4E" w:rsidRDefault="0045062E" w:rsidP="004A6D0A">
      <w:p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Signature du producteur ou artisan/transformateur : _______________________________________</w:t>
      </w:r>
      <w:r w:rsidR="004A6D0A">
        <w:rPr>
          <w:rFonts w:ascii="Arial" w:eastAsia="Arial" w:hAnsi="Arial" w:cs="Arial"/>
          <w:sz w:val="22"/>
          <w:szCs w:val="22"/>
        </w:rPr>
        <w:t>______________________________________</w:t>
      </w:r>
    </w:p>
    <w:p w14:paraId="11E79093" w14:textId="77777777" w:rsidR="00500C4E" w:rsidRDefault="00500C4E">
      <w:pPr>
        <w:pBdr>
          <w:top w:val="nil"/>
          <w:left w:val="nil"/>
          <w:bottom w:val="nil"/>
          <w:right w:val="nil"/>
          <w:between w:val="nil"/>
        </w:pBdr>
        <w:rPr>
          <w:rFonts w:ascii="Arial" w:eastAsia="Arial" w:hAnsi="Arial" w:cs="Arial"/>
          <w:sz w:val="22"/>
          <w:szCs w:val="22"/>
        </w:rPr>
      </w:pPr>
    </w:p>
    <w:p w14:paraId="7BA224A6" w14:textId="02A57FB8" w:rsidR="00500C4E" w:rsidRDefault="0045062E">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Date : _________________________________</w:t>
      </w:r>
      <w:r w:rsidR="004A6D0A">
        <w:rPr>
          <w:rFonts w:ascii="Arial" w:eastAsia="Arial" w:hAnsi="Arial" w:cs="Arial"/>
          <w:sz w:val="22"/>
          <w:szCs w:val="22"/>
        </w:rPr>
        <w:t>_______________________________________</w:t>
      </w:r>
    </w:p>
    <w:sectPr w:rsidR="00500C4E" w:rsidSect="004A6D0A">
      <w:headerReference w:type="default" r:id="rId11"/>
      <w:footerReference w:type="default" r:id="rId12"/>
      <w:headerReference w:type="first" r:id="rId13"/>
      <w:footerReference w:type="first" r:id="rId14"/>
      <w:pgSz w:w="12240" w:h="15840"/>
      <w:pgMar w:top="1247" w:right="1361" w:bottom="1247" w:left="1361"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0AC06" w14:textId="77777777" w:rsidR="00F41C43" w:rsidRDefault="00F41C43">
      <w:r>
        <w:separator/>
      </w:r>
    </w:p>
  </w:endnote>
  <w:endnote w:type="continuationSeparator" w:id="0">
    <w:p w14:paraId="7508F19B" w14:textId="77777777" w:rsidR="00F41C43" w:rsidRDefault="00F4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BE6F7" w14:textId="77777777" w:rsidR="00500C4E" w:rsidRDefault="0045062E">
    <w:pPr>
      <w:pBdr>
        <w:top w:val="nil"/>
        <w:left w:val="nil"/>
        <w:bottom w:val="nil"/>
        <w:right w:val="nil"/>
        <w:between w:val="nil"/>
      </w:pBdr>
      <w:jc w:val="right"/>
    </w:pPr>
    <w:r>
      <w:t xml:space="preserve"> Initiales ______</w:t>
    </w:r>
  </w:p>
  <w:p w14:paraId="74084940" w14:textId="77777777" w:rsidR="00500C4E" w:rsidRDefault="0045062E">
    <w:pPr>
      <w:pBdr>
        <w:top w:val="nil"/>
        <w:left w:val="nil"/>
        <w:bottom w:val="nil"/>
        <w:right w:val="nil"/>
        <w:between w:val="nil"/>
      </w:pBdr>
      <w:jc w:val="right"/>
    </w:pPr>
    <w:r>
      <w:fldChar w:fldCharType="begin"/>
    </w:r>
    <w:r>
      <w:instrText>PAGE</w:instrText>
    </w:r>
    <w:r>
      <w:fldChar w:fldCharType="separate"/>
    </w:r>
    <w:r w:rsidR="00CC018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6FD7" w14:textId="77777777" w:rsidR="00500C4E" w:rsidRDefault="0045062E">
    <w:pPr>
      <w:pBdr>
        <w:top w:val="nil"/>
        <w:left w:val="nil"/>
        <w:bottom w:val="nil"/>
        <w:right w:val="nil"/>
        <w:between w:val="nil"/>
      </w:pBdr>
      <w:jc w:val="right"/>
    </w:pPr>
    <w:r>
      <w:fldChar w:fldCharType="begin"/>
    </w:r>
    <w:r>
      <w:instrText>PAGE</w:instrText>
    </w:r>
    <w:r>
      <w:fldChar w:fldCharType="separate"/>
    </w:r>
    <w:r w:rsidR="00CC018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FB650" w14:textId="77777777" w:rsidR="00F41C43" w:rsidRDefault="00F41C43">
      <w:r>
        <w:separator/>
      </w:r>
    </w:p>
  </w:footnote>
  <w:footnote w:type="continuationSeparator" w:id="0">
    <w:p w14:paraId="337CB66B" w14:textId="77777777" w:rsidR="00F41C43" w:rsidRDefault="00F41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859ED" w14:textId="77777777" w:rsidR="00500C4E" w:rsidRDefault="00500C4E">
    <w:pPr>
      <w:pBdr>
        <w:top w:val="nil"/>
        <w:left w:val="nil"/>
        <w:bottom w:val="nil"/>
        <w:right w:val="nil"/>
        <w:between w:val="nil"/>
      </w:pBdr>
      <w:tabs>
        <w:tab w:val="center" w:pos="4536"/>
        <w:tab w:val="right" w:pos="9072"/>
      </w:tabs>
      <w:spacing w:before="708"/>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5A94" w14:textId="77777777" w:rsidR="00500C4E" w:rsidRDefault="0045062E">
    <w:pPr>
      <w:pBdr>
        <w:top w:val="nil"/>
        <w:left w:val="nil"/>
        <w:bottom w:val="nil"/>
        <w:right w:val="nil"/>
        <w:between w:val="nil"/>
      </w:pBdr>
      <w:tabs>
        <w:tab w:val="center" w:pos="4320"/>
        <w:tab w:val="right" w:pos="8640"/>
      </w:tabs>
      <w:rPr>
        <w:color w:val="000000"/>
      </w:rPr>
    </w:pPr>
    <w:r>
      <w:rPr>
        <w:noProof/>
      </w:rPr>
      <w:drawing>
        <wp:anchor distT="114300" distB="114300" distL="114300" distR="114300" simplePos="0" relativeHeight="251658240" behindDoc="0" locked="0" layoutInCell="1" hidden="0" allowOverlap="1" wp14:anchorId="62B4D72C" wp14:editId="4EAF961D">
          <wp:simplePos x="0" y="0"/>
          <wp:positionH relativeFrom="column">
            <wp:posOffset>1</wp:posOffset>
          </wp:positionH>
          <wp:positionV relativeFrom="paragraph">
            <wp:posOffset>238125</wp:posOffset>
          </wp:positionV>
          <wp:extent cx="6105525" cy="1190625"/>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b="70167"/>
                  <a:stretch>
                    <a:fillRect/>
                  </a:stretch>
                </pic:blipFill>
                <pic:spPr>
                  <a:xfrm>
                    <a:off x="0" y="0"/>
                    <a:ext cx="6105525" cy="11906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A4738"/>
    <w:multiLevelType w:val="hybridMultilevel"/>
    <w:tmpl w:val="C3AE9E5C"/>
    <w:lvl w:ilvl="0" w:tplc="4FF49504">
      <w:start w:val="1"/>
      <w:numFmt w:val="lowerLetter"/>
      <w:lvlText w:val="%1)"/>
      <w:lvlJc w:val="left"/>
      <w:pPr>
        <w:ind w:left="1080" w:hanging="360"/>
      </w:pPr>
      <w:rPr>
        <w:rFonts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223749B"/>
    <w:multiLevelType w:val="hybridMultilevel"/>
    <w:tmpl w:val="61206DC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71379C8"/>
    <w:multiLevelType w:val="multilevel"/>
    <w:tmpl w:val="A5A2BC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207B43"/>
    <w:multiLevelType w:val="multilevel"/>
    <w:tmpl w:val="EF44CC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EF3BD6"/>
    <w:multiLevelType w:val="hybridMultilevel"/>
    <w:tmpl w:val="96F24D6A"/>
    <w:lvl w:ilvl="0" w:tplc="4FF49504">
      <w:start w:val="1"/>
      <w:numFmt w:val="lowerLetter"/>
      <w:lvlText w:val="%1)"/>
      <w:lvlJc w:val="left"/>
      <w:pPr>
        <w:ind w:left="1080" w:hanging="360"/>
      </w:pPr>
      <w:rPr>
        <w:rFonts w:hint="default"/>
        <w:u w:val="none"/>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297823ED"/>
    <w:multiLevelType w:val="hybridMultilevel"/>
    <w:tmpl w:val="B8E606A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F8E79EE"/>
    <w:multiLevelType w:val="multilevel"/>
    <w:tmpl w:val="CC520E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4B733547"/>
    <w:multiLevelType w:val="multilevel"/>
    <w:tmpl w:val="6AA84848"/>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EA7483"/>
    <w:multiLevelType w:val="multilevel"/>
    <w:tmpl w:val="5218D48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4D5B6D63"/>
    <w:multiLevelType w:val="multilevel"/>
    <w:tmpl w:val="821000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4EE153F2"/>
    <w:multiLevelType w:val="hybridMultilevel"/>
    <w:tmpl w:val="7E34302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7F52CBB"/>
    <w:multiLevelType w:val="hybridMultilevel"/>
    <w:tmpl w:val="7E88CCE6"/>
    <w:lvl w:ilvl="0" w:tplc="26BC58E2">
      <w:start w:val="1"/>
      <w:numFmt w:val="decimal"/>
      <w:lvlText w:val="%1."/>
      <w:lvlJc w:val="left"/>
      <w:pPr>
        <w:ind w:left="720" w:hanging="360"/>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86E220F"/>
    <w:multiLevelType w:val="multilevel"/>
    <w:tmpl w:val="AD728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A24874"/>
    <w:multiLevelType w:val="multilevel"/>
    <w:tmpl w:val="B502C4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8674C93"/>
    <w:multiLevelType w:val="hybridMultilevel"/>
    <w:tmpl w:val="32C64D5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6"/>
  </w:num>
  <w:num w:numId="5">
    <w:abstractNumId w:val="8"/>
  </w:num>
  <w:num w:numId="6">
    <w:abstractNumId w:val="3"/>
  </w:num>
  <w:num w:numId="7">
    <w:abstractNumId w:val="12"/>
  </w:num>
  <w:num w:numId="8">
    <w:abstractNumId w:val="7"/>
  </w:num>
  <w:num w:numId="9">
    <w:abstractNumId w:val="4"/>
  </w:num>
  <w:num w:numId="10">
    <w:abstractNumId w:val="0"/>
  </w:num>
  <w:num w:numId="11">
    <w:abstractNumId w:val="1"/>
  </w:num>
  <w:num w:numId="12">
    <w:abstractNumId w:val="10"/>
  </w:num>
  <w:num w:numId="13">
    <w:abstractNumId w:val="11"/>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C4E"/>
    <w:rsid w:val="00030386"/>
    <w:rsid w:val="00033485"/>
    <w:rsid w:val="00077ED7"/>
    <w:rsid w:val="000C7A3E"/>
    <w:rsid w:val="001467FD"/>
    <w:rsid w:val="001547C2"/>
    <w:rsid w:val="001640A0"/>
    <w:rsid w:val="001945BC"/>
    <w:rsid w:val="00261A15"/>
    <w:rsid w:val="00271139"/>
    <w:rsid w:val="002A6DC4"/>
    <w:rsid w:val="002B5C8A"/>
    <w:rsid w:val="003A1D61"/>
    <w:rsid w:val="003E42EE"/>
    <w:rsid w:val="0040150B"/>
    <w:rsid w:val="0045062E"/>
    <w:rsid w:val="004A6D0A"/>
    <w:rsid w:val="004F0A3D"/>
    <w:rsid w:val="00500C4E"/>
    <w:rsid w:val="00501A83"/>
    <w:rsid w:val="00525F60"/>
    <w:rsid w:val="005322FF"/>
    <w:rsid w:val="00581EA5"/>
    <w:rsid w:val="00594820"/>
    <w:rsid w:val="005B5543"/>
    <w:rsid w:val="005B7E6B"/>
    <w:rsid w:val="005E0A01"/>
    <w:rsid w:val="005E565A"/>
    <w:rsid w:val="00696813"/>
    <w:rsid w:val="00701CB2"/>
    <w:rsid w:val="007C666E"/>
    <w:rsid w:val="00843D59"/>
    <w:rsid w:val="008541C0"/>
    <w:rsid w:val="008C473A"/>
    <w:rsid w:val="00957F95"/>
    <w:rsid w:val="00997F6A"/>
    <w:rsid w:val="009D2D0A"/>
    <w:rsid w:val="00AA4744"/>
    <w:rsid w:val="00B30D22"/>
    <w:rsid w:val="00BD3263"/>
    <w:rsid w:val="00C0610E"/>
    <w:rsid w:val="00CC0181"/>
    <w:rsid w:val="00D036B2"/>
    <w:rsid w:val="00D71182"/>
    <w:rsid w:val="00DA3775"/>
    <w:rsid w:val="00DA65F9"/>
    <w:rsid w:val="00DD1DA5"/>
    <w:rsid w:val="00E1073B"/>
    <w:rsid w:val="00E715B9"/>
    <w:rsid w:val="00EE5CEF"/>
    <w:rsid w:val="00F321EB"/>
    <w:rsid w:val="00F41C43"/>
    <w:rsid w:val="00F63AAE"/>
    <w:rsid w:val="00F74BC0"/>
    <w:rsid w:val="00FB29D0"/>
    <w:rsid w:val="00FD37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2FFC"/>
  <w15:docId w15:val="{7187B5A6-FA20-4019-BEBB-57231475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A32"/>
  </w:style>
  <w:style w:type="paragraph" w:styleId="Titre1">
    <w:name w:val="heading 1"/>
    <w:basedOn w:val="Normal"/>
    <w:next w:val="Normal"/>
    <w:uiPriority w:val="9"/>
    <w:qFormat/>
    <w:rsid w:val="00903A32"/>
    <w:pPr>
      <w:keepNext/>
      <w:keepLines/>
      <w:spacing w:before="480" w:after="120"/>
      <w:outlineLvl w:val="0"/>
    </w:pPr>
    <w:rPr>
      <w:b/>
      <w:sz w:val="48"/>
      <w:szCs w:val="48"/>
    </w:rPr>
  </w:style>
  <w:style w:type="paragraph" w:styleId="Titre2">
    <w:name w:val="heading 2"/>
    <w:basedOn w:val="Normal"/>
    <w:next w:val="Normal"/>
    <w:uiPriority w:val="9"/>
    <w:semiHidden/>
    <w:unhideWhenUsed/>
    <w:qFormat/>
    <w:rsid w:val="00903A32"/>
    <w:pPr>
      <w:keepNext/>
      <w:keepLines/>
      <w:spacing w:before="360" w:after="80"/>
      <w:outlineLvl w:val="1"/>
    </w:pPr>
    <w:rPr>
      <w:b/>
      <w:sz w:val="36"/>
      <w:szCs w:val="36"/>
    </w:rPr>
  </w:style>
  <w:style w:type="paragraph" w:styleId="Titre3">
    <w:name w:val="heading 3"/>
    <w:basedOn w:val="Normal"/>
    <w:next w:val="Normal"/>
    <w:uiPriority w:val="9"/>
    <w:semiHidden/>
    <w:unhideWhenUsed/>
    <w:qFormat/>
    <w:rsid w:val="00903A32"/>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903A32"/>
    <w:pPr>
      <w:keepNext/>
      <w:keepLines/>
      <w:spacing w:before="240" w:after="40"/>
      <w:outlineLvl w:val="3"/>
    </w:pPr>
    <w:rPr>
      <w:b/>
    </w:rPr>
  </w:style>
  <w:style w:type="paragraph" w:styleId="Titre5">
    <w:name w:val="heading 5"/>
    <w:basedOn w:val="Normal"/>
    <w:next w:val="Normal"/>
    <w:uiPriority w:val="9"/>
    <w:semiHidden/>
    <w:unhideWhenUsed/>
    <w:qFormat/>
    <w:rsid w:val="00903A32"/>
    <w:pPr>
      <w:keepNext/>
      <w:keepLines/>
      <w:spacing w:before="220" w:after="40"/>
      <w:outlineLvl w:val="4"/>
    </w:pPr>
    <w:rPr>
      <w:b/>
      <w:sz w:val="22"/>
      <w:szCs w:val="22"/>
    </w:rPr>
  </w:style>
  <w:style w:type="paragraph" w:styleId="Titre6">
    <w:name w:val="heading 6"/>
    <w:basedOn w:val="Normal"/>
    <w:next w:val="Normal"/>
    <w:uiPriority w:val="9"/>
    <w:semiHidden/>
    <w:unhideWhenUsed/>
    <w:qFormat/>
    <w:rsid w:val="00903A32"/>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rsid w:val="00903A32"/>
    <w:pPr>
      <w:keepNext/>
      <w:keepLines/>
      <w:spacing w:before="480" w:after="120"/>
    </w:pPr>
    <w:rPr>
      <w:b/>
      <w:sz w:val="72"/>
      <w:szCs w:val="72"/>
    </w:rPr>
  </w:style>
  <w:style w:type="table" w:customStyle="1" w:styleId="TableNormal0">
    <w:name w:val="Table Normal"/>
    <w:rsid w:val="00903A32"/>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0A31ED"/>
    <w:pPr>
      <w:tabs>
        <w:tab w:val="center" w:pos="4320"/>
        <w:tab w:val="right" w:pos="8640"/>
      </w:tabs>
    </w:pPr>
  </w:style>
  <w:style w:type="character" w:customStyle="1" w:styleId="En-tteCar">
    <w:name w:val="En-tête Car"/>
    <w:basedOn w:val="Policepardfaut"/>
    <w:link w:val="En-tte"/>
    <w:uiPriority w:val="99"/>
    <w:rsid w:val="000A31ED"/>
  </w:style>
  <w:style w:type="paragraph" w:styleId="Pieddepage">
    <w:name w:val="footer"/>
    <w:basedOn w:val="Normal"/>
    <w:link w:val="PieddepageCar"/>
    <w:uiPriority w:val="99"/>
    <w:unhideWhenUsed/>
    <w:rsid w:val="000A31ED"/>
    <w:pPr>
      <w:tabs>
        <w:tab w:val="center" w:pos="4320"/>
        <w:tab w:val="right" w:pos="8640"/>
      </w:tabs>
    </w:pPr>
  </w:style>
  <w:style w:type="character" w:customStyle="1" w:styleId="PieddepageCar">
    <w:name w:val="Pied de page Car"/>
    <w:basedOn w:val="Policepardfaut"/>
    <w:link w:val="Pieddepage"/>
    <w:uiPriority w:val="99"/>
    <w:rsid w:val="000A31ED"/>
  </w:style>
  <w:style w:type="paragraph" w:styleId="Paragraphedeliste">
    <w:name w:val="List Paragraph"/>
    <w:basedOn w:val="Normal"/>
    <w:uiPriority w:val="34"/>
    <w:qFormat/>
    <w:rsid w:val="00ED0909"/>
    <w:pPr>
      <w:ind w:left="720"/>
      <w:contextualSpacing/>
    </w:pPr>
  </w:style>
  <w:style w:type="character" w:styleId="Marquedecommentaire">
    <w:name w:val="annotation reference"/>
    <w:basedOn w:val="Policepardfaut"/>
    <w:uiPriority w:val="99"/>
    <w:semiHidden/>
    <w:unhideWhenUsed/>
    <w:rsid w:val="00233E23"/>
    <w:rPr>
      <w:sz w:val="16"/>
      <w:szCs w:val="16"/>
    </w:rPr>
  </w:style>
  <w:style w:type="paragraph" w:styleId="Commentaire">
    <w:name w:val="annotation text"/>
    <w:basedOn w:val="Normal"/>
    <w:link w:val="CommentaireCar"/>
    <w:uiPriority w:val="99"/>
    <w:semiHidden/>
    <w:unhideWhenUsed/>
    <w:rsid w:val="00233E23"/>
    <w:rPr>
      <w:sz w:val="20"/>
      <w:szCs w:val="20"/>
    </w:rPr>
  </w:style>
  <w:style w:type="character" w:customStyle="1" w:styleId="CommentaireCar">
    <w:name w:val="Commentaire Car"/>
    <w:basedOn w:val="Policepardfaut"/>
    <w:link w:val="Commentaire"/>
    <w:uiPriority w:val="99"/>
    <w:semiHidden/>
    <w:rsid w:val="00233E23"/>
    <w:rPr>
      <w:sz w:val="20"/>
      <w:szCs w:val="20"/>
    </w:rPr>
  </w:style>
  <w:style w:type="paragraph" w:styleId="Objetducommentaire">
    <w:name w:val="annotation subject"/>
    <w:basedOn w:val="Commentaire"/>
    <w:next w:val="Commentaire"/>
    <w:link w:val="ObjetducommentaireCar"/>
    <w:uiPriority w:val="99"/>
    <w:semiHidden/>
    <w:unhideWhenUsed/>
    <w:rsid w:val="00233E23"/>
    <w:rPr>
      <w:b/>
      <w:bCs/>
    </w:rPr>
  </w:style>
  <w:style w:type="character" w:customStyle="1" w:styleId="ObjetducommentaireCar">
    <w:name w:val="Objet du commentaire Car"/>
    <w:basedOn w:val="CommentaireCar"/>
    <w:link w:val="Objetducommentaire"/>
    <w:uiPriority w:val="99"/>
    <w:semiHidden/>
    <w:rsid w:val="00233E23"/>
    <w:rPr>
      <w:b/>
      <w:bCs/>
      <w:sz w:val="20"/>
      <w:szCs w:val="20"/>
    </w:rPr>
  </w:style>
  <w:style w:type="paragraph" w:styleId="Textedebulles">
    <w:name w:val="Balloon Text"/>
    <w:basedOn w:val="Normal"/>
    <w:link w:val="TextedebullesCar"/>
    <w:uiPriority w:val="99"/>
    <w:semiHidden/>
    <w:unhideWhenUsed/>
    <w:rsid w:val="00233E23"/>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3E23"/>
    <w:rPr>
      <w:rFonts w:ascii="Segoe UI" w:hAnsi="Segoe UI" w:cs="Segoe UI"/>
      <w:sz w:val="18"/>
      <w:szCs w:val="18"/>
    </w:rPr>
  </w:style>
  <w:style w:type="character" w:styleId="Lienhypertexte">
    <w:name w:val="Hyperlink"/>
    <w:basedOn w:val="Policepardfaut"/>
    <w:uiPriority w:val="99"/>
    <w:unhideWhenUsed/>
    <w:rsid w:val="00D401FD"/>
    <w:rPr>
      <w:color w:val="0000FF" w:themeColor="hyperlink"/>
      <w:u w:val="single"/>
    </w:rPr>
  </w:style>
  <w:style w:type="character" w:customStyle="1" w:styleId="Mentionnonrsolue1">
    <w:name w:val="Mention non résolue1"/>
    <w:basedOn w:val="Policepardfaut"/>
    <w:uiPriority w:val="99"/>
    <w:semiHidden/>
    <w:unhideWhenUsed/>
    <w:rsid w:val="00D401FD"/>
    <w:rPr>
      <w:color w:val="605E5C"/>
      <w:shd w:val="clear" w:color="auto" w:fill="E1DFDD"/>
    </w:rPr>
  </w:style>
  <w:style w:type="table" w:customStyle="1" w:styleId="a">
    <w:basedOn w:val="TableNormal0"/>
    <w:tblPr>
      <w:tblStyleRowBandSize w:val="1"/>
      <w:tblStyleColBandSize w:val="1"/>
      <w:tblCellMar>
        <w:top w:w="100" w:type="dxa"/>
        <w:left w:w="100" w:type="dxa"/>
        <w:bottom w:w="100" w:type="dxa"/>
        <w:right w:w="100" w:type="dxa"/>
      </w:tblCellMar>
    </w:tblPr>
  </w:style>
  <w:style w:type="character" w:styleId="Mentionnonrsolue">
    <w:name w:val="Unresolved Mention"/>
    <w:basedOn w:val="Policepardfaut"/>
    <w:uiPriority w:val="99"/>
    <w:semiHidden/>
    <w:unhideWhenUsed/>
    <w:rsid w:val="00997F6A"/>
    <w:rPr>
      <w:color w:val="605E5C"/>
      <w:shd w:val="clear" w:color="auto" w:fill="E1DFDD"/>
    </w:rPr>
  </w:style>
  <w:style w:type="table" w:styleId="Grilledutableau">
    <w:name w:val="Table Grid"/>
    <w:basedOn w:val="TableauNormal"/>
    <w:uiPriority w:val="39"/>
    <w:rsid w:val="00F3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5B55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240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ilou@marcheac.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ms.gle/qAtaEZH66qKCsp6Y6" TargetMode="External"/><Relationship Id="rId4" Type="http://schemas.openxmlformats.org/officeDocument/2006/relationships/settings" Target="settings.xml"/><Relationship Id="rId9" Type="http://schemas.openxmlformats.org/officeDocument/2006/relationships/hyperlink" Target="mailto:marilou@marcheac.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RTtn+24HW1MthmmpbaAE4HJFGg==">AMUW2mVTx0gkF1bM7vKCplUFc3xWGKoXvkd/lJlJMTzwaWcCtgmsUJ8pQk9pBGH4ad6+hh1kBh2OXcZEqXmBx1vGNB/g7+sHijdsehXgLxLYjd6F6ODwLJU7VmFHI/RdKnXtB6nadFMM9JRASN1YV59tDjOf2ioY8638IBRfuE0zN9UmrSLcbuyoQvS/tItnq1Da+aoFa6qObKtkgc1WtiaMFWK7+GDx0dgs+UPF00F8nPeXWUV+TQFbeAHSLBadY/LjaHeOwj3MNHTKQuiuuA7E9l+ynpWZLIhomoEAdclB2hwx3NEeBkiRiHM9FtACAu+P5XMVtDpzgCZK35tJYu0fTm43xLK4WRNVJkoBtgYRnJGSJXh5jWH7pPdE1zrnT0yb0rAchJRYDOQDF7nNRJenWXLFlKnNfdwEpF+wC0AgaQH2pi3enKu/sYy3qhTbJGtuaVlaTg8wTj24VQJX04H+cMEIZ37XlkkIGYkMdJAtM0S7AM1/xb1lom3f/rTay+Dapyzk44cw2KHD+N5qRPrzG/XUgU5QzdOEH7LB/LZZMnAJpIGCjXTdaRhqISKJc+llWiANc9HxcqdEZKrI5xtJbt/WkZqwBhZ8TGzWIerftz520c4XHj2fO+5+OZDd74QfNGENBjllMqpwRW1hD07+Qv4mA5t6oT63fz4cmzpV4n/vUljDoXlpS9Fh75VT9Mn8apwC8daks3S2pKRk++8IiAr8tKilvvW3puMFLxVf87BHbWdmLIqfYi9IvTgE+W0Fi8e3eH/15SWsx+ZV3mbBtBsiQVSYzhDSONku1nqtOLswAiZWmI4FBzvf03ZQvcVonJpJxcUqEgiTPmkLZJZmX8mFQAyfMWd24TQ/uFqTeXgmQq3zGh5md55r12soyddkxFdnLYWR6TtQaDBd4TyAMMVusbSIuC8ctiwINswb9jXCsa4y1B841dVeV+0bjlN5dg2ahsOURsLyB25mS9P24z8STxqfC1b94A3s9gyRTYxjuYcH024AmuW4rAwZKCr8BkgrxjoekzcKugLoTfJibM7f+JvTx/52wbT9mZaHgD39tQSU7THjwH/wN3Yr15b8pybojJk2050SBkv08ul3Ds+Rz2sMgZpCaSoiuU2Csj2TwVFS+DcRKPv3zdGg8pOmU0a1ZCLCe5EGOEsNVrsLp87C1GqXni8f8rctsqn1youAc18hhPz1zP2SseTsCl0hX9LxfO56SvU13ns5u5d/3ZAOl1JldlpSlgfSzEyOL3dlZn4ZSVuYMH42HeA5oZUMvHJUzE6AZJ5uq130LrvG73O0tiQIO48K42tcPHDFoiPYOOGbS2c6gBp5jYWl4n4IQCzZjydxMP6KEUzZmy7q7d4w/3Mwn0ddswzCsHsiUF4oPSct0ph05aQQ6B5ITBHlUOx9uQQYFoIILcW6+kLlEhRAPO7duVGqKoz6vwhr5pw0O1hI0/3IVv8npDYt5v4R//VzpEchI2E3tTRWEspCHH6bFBN5sshBGhSDTIy8AtZeqaaly3y79S0GNGT6lr450Kank5qnOmTXs18raLnMxG4Ob8uyDs79M6rRsCItDPbMOdlw++cIKOZbALAAYmcC1hokQPDlsEYRGAGFQh/7a1SgxGnIDRO3zHdPeXRGqvL9h/IMXU0k4d93idoK7riXRy8Nk81jL6knicvv7EDRbdIKsTxnJ4g3RcsJOlvVGEhS635xO067ai7rj70PIurBhPrjS5cciWQljNBlUo/bnYttJX7X/cNVAblEzomONvk60E+dqyRbp7rznPsITyIwF/7IL1ICOJAK9lDKhDB5bxlQb98NZt6aJvK7u2/rGGf7P4Nij8pgLZsCo36mkeOwT4R48xl0NqPeTLLJ93590hjbmMzGW2nRMtoviZxvvVb7SXzI8/3FTaRSSQH7PespsC270obbOozRhqo33IS34rqsr7yU6v3YvJNFTseK+FfdzExWyyvd89tvag6fc24oSEZIo5BW3AJMdgJ91Jxtpt46g8X6HfcaqQfUB0C2Yrvka0j3F/4EYHoa3U8PpJycKJaghIICZGQ5EjxkjmBqjy8jU86eajNNPr0fowMD/ZJClbsqEBZ1cKqlELNoDeexgnWK4MyxUceRizEQzXzOtoPSKcvArvLVpICSVypgCMNoV7EMHtcdUvHJksQ+g5OTj6lIEclgSUKl8yH8DhqktZrswRsxyRYFTH3Y0mSsBGCjjd2Uizoa9WpxE9lA4Z8PQVGyWOWwU1SVf0UF/SDbDLqnh4dodnsZQilII7WRbV2I0canTlvrG9jHAEd91kOl90yj3UXfawnBX1Lcb6EH8Vjgj+LksNW1BairSH2uHwR3Bgx4d3Qv+GeLwJTODc3/bmOiR9KQfd3l3kXDTQCF6mHTQ6r3KKc/grjZ23Snv5J4qrxeL2zTa3KxUWS6MTDF6kXpaehHzMbGCu4V4JMEa8Lov9IuwUDy2BNQO6asf9rRiZEwBMfwF3sr0YQM8h4P86Gq9hnfUgOXuTTuxZcrKx1hR21R8MXo43fs7nMlzr0/A0qXw35XA8tMZ/t8o8og59dZkKL5oIp76vIQ4HiWp/5qvSpxwpd/B3fYCsHh/ZmJQwK/uGRas7E7Mh3xobcyetV9VKVOyCcLrKOOVnBBhnYYT+YE3LECt788oVfaiCCTGxK0e6CaRTNBhjjrO9Lfq23gLlqyVbhV3jH2sqBFO1FThZR5wMOp62Wk5ora6Plj7a/d8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2752</Words>
  <Characters>15141</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dc:creator>
  <cp:lastModifiedBy>Marilou Cantin</cp:lastModifiedBy>
  <cp:revision>3</cp:revision>
  <cp:lastPrinted>2020-02-13T14:32:00Z</cp:lastPrinted>
  <dcterms:created xsi:type="dcterms:W3CDTF">2020-02-13T14:32:00Z</dcterms:created>
  <dcterms:modified xsi:type="dcterms:W3CDTF">2020-02-13T14:33:00Z</dcterms:modified>
</cp:coreProperties>
</file>